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6215A" w14:textId="77777777" w:rsidR="00440A6D" w:rsidRDefault="00440A6D">
      <w:pPr>
        <w:widowControl w:val="0"/>
      </w:pPr>
    </w:p>
    <w:tbl>
      <w:tblPr>
        <w:tblStyle w:val="a"/>
        <w:tblW w:w="10120" w:type="dxa"/>
        <w:tblLayout w:type="fixed"/>
        <w:tblLook w:val="0000" w:firstRow="0" w:lastRow="0" w:firstColumn="0" w:lastColumn="0" w:noHBand="0" w:noVBand="0"/>
      </w:tblPr>
      <w:tblGrid>
        <w:gridCol w:w="10120"/>
      </w:tblGrid>
      <w:tr w:rsidR="00440A6D" w14:paraId="0C46B12F" w14:textId="77777777" w:rsidTr="004409F7">
        <w:trPr>
          <w:trHeight w:val="596"/>
        </w:trPr>
        <w:tc>
          <w:tcPr>
            <w:tcW w:w="10120" w:type="dxa"/>
          </w:tcPr>
          <w:p w14:paraId="36CA5C60" w14:textId="77777777" w:rsidR="00440A6D" w:rsidRDefault="00440A6D">
            <w:pPr>
              <w:spacing w:after="480" w:line="264" w:lineRule="auto"/>
              <w:rPr>
                <w:rFonts w:ascii="Calibri" w:eastAsia="Calibri" w:hAnsi="Calibri" w:cs="Calibri"/>
                <w:color w:val="C72326"/>
                <w:sz w:val="48"/>
                <w:szCs w:val="48"/>
              </w:rPr>
            </w:pPr>
          </w:p>
        </w:tc>
      </w:tr>
    </w:tbl>
    <w:p w14:paraId="0F08178B" w14:textId="77777777" w:rsidR="004409F7" w:rsidRDefault="004409F7" w:rsidP="004409F7"/>
    <w:p w14:paraId="447BDD34" w14:textId="77777777" w:rsidR="004409F7" w:rsidRDefault="004409F7" w:rsidP="004409F7"/>
    <w:tbl>
      <w:tblPr>
        <w:tblStyle w:val="Grilledutableau"/>
        <w:tblW w:w="0" w:type="auto"/>
        <w:tblInd w:w="3" w:type="dxa"/>
        <w:tblLayout w:type="fixed"/>
        <w:tblLook w:val="04A0" w:firstRow="1" w:lastRow="0" w:firstColumn="1" w:lastColumn="0" w:noHBand="0" w:noVBand="1"/>
      </w:tblPr>
      <w:tblGrid>
        <w:gridCol w:w="4987"/>
        <w:gridCol w:w="4882"/>
      </w:tblGrid>
      <w:tr w:rsidR="004409F7" w14:paraId="373212DA" w14:textId="77777777" w:rsidTr="002A5B78">
        <w:trPr>
          <w:trHeight w:val="561"/>
        </w:trPr>
        <w:tc>
          <w:tcPr>
            <w:tcW w:w="4987" w:type="dxa"/>
          </w:tcPr>
          <w:p w14:paraId="5EE1E616" w14:textId="77777777" w:rsidR="004409F7" w:rsidRDefault="004409F7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Region</w:t>
            </w:r>
            <w:r w:rsidR="00E02B9C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Covered by activities</w:t>
            </w:r>
          </w:p>
        </w:tc>
        <w:tc>
          <w:tcPr>
            <w:tcW w:w="4882" w:type="dxa"/>
          </w:tcPr>
          <w:p w14:paraId="1B44BDCD" w14:textId="77777777" w:rsidR="004409F7" w:rsidRDefault="00E02B9C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Africa</w:t>
            </w:r>
          </w:p>
        </w:tc>
      </w:tr>
      <w:tr w:rsidR="004409F7" w:rsidRPr="00D2206A" w14:paraId="7CED9FC0" w14:textId="77777777" w:rsidTr="002A5B78">
        <w:trPr>
          <w:trHeight w:val="561"/>
        </w:trPr>
        <w:tc>
          <w:tcPr>
            <w:tcW w:w="4987" w:type="dxa"/>
          </w:tcPr>
          <w:p w14:paraId="170A0393" w14:textId="77777777" w:rsidR="007E4E2A" w:rsidRDefault="007E4E2A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</w:p>
          <w:p w14:paraId="7637D1BA" w14:textId="77777777" w:rsidR="004409F7" w:rsidRDefault="00E02B9C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  <w:proofErr w:type="gramStart"/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Position </w:t>
            </w:r>
            <w:r w:rsidR="004409F7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Title</w:t>
            </w:r>
            <w:proofErr w:type="gramEnd"/>
            <w:r w:rsidR="004409F7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:</w:t>
            </w:r>
          </w:p>
        </w:tc>
        <w:tc>
          <w:tcPr>
            <w:tcW w:w="4882" w:type="dxa"/>
          </w:tcPr>
          <w:p w14:paraId="5675B6AB" w14:textId="77777777" w:rsidR="004409F7" w:rsidRPr="007E4E2A" w:rsidRDefault="007E4E2A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  <w:lang w:val="fr-FR"/>
              </w:rPr>
            </w:pPr>
            <w:r w:rsidRPr="007E4E2A">
              <w:rPr>
                <w:rFonts w:ascii="Calibri" w:eastAsia="Calibri" w:hAnsi="Calibri" w:cs="Calibri"/>
                <w:color w:val="808080"/>
                <w:sz w:val="48"/>
                <w:szCs w:val="48"/>
                <w:lang w:val="fr-FR"/>
              </w:rPr>
              <w:t>Assistance Maintenance Informatique et T</w:t>
            </w:r>
            <w:r>
              <w:rPr>
                <w:rFonts w:ascii="Calibri" w:eastAsia="Calibri" w:hAnsi="Calibri" w:cs="Calibri"/>
                <w:color w:val="808080"/>
                <w:sz w:val="48"/>
                <w:szCs w:val="48"/>
                <w:lang w:val="fr-FR"/>
              </w:rPr>
              <w:t>élécommunication</w:t>
            </w:r>
          </w:p>
        </w:tc>
      </w:tr>
      <w:tr w:rsidR="004409F7" w:rsidRPr="00E02B9C" w14:paraId="0451B83D" w14:textId="77777777" w:rsidTr="002A5B78">
        <w:trPr>
          <w:trHeight w:val="573"/>
        </w:trPr>
        <w:tc>
          <w:tcPr>
            <w:tcW w:w="4987" w:type="dxa"/>
          </w:tcPr>
          <w:p w14:paraId="43167C97" w14:textId="77777777" w:rsidR="004409F7" w:rsidRDefault="00E02B9C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Start </w:t>
            </w:r>
            <w:r w:rsidR="004409F7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Month</w:t>
            </w:r>
            <w:r w:rsidR="00812629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and </w:t>
            </w:r>
            <w:r w:rsidR="004409F7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Year</w:t>
            </w:r>
            <w:proofErr w:type="gramEnd"/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– Expected end month and year</w:t>
            </w:r>
          </w:p>
        </w:tc>
        <w:tc>
          <w:tcPr>
            <w:tcW w:w="4882" w:type="dxa"/>
          </w:tcPr>
          <w:p w14:paraId="50B67FCD" w14:textId="206B60B8" w:rsidR="004409F7" w:rsidRPr="00E02B9C" w:rsidRDefault="000A6444" w:rsidP="002A5B78">
            <w:pPr>
              <w:spacing w:line="264" w:lineRule="auto"/>
              <w:rPr>
                <w:rFonts w:ascii="Calibri" w:eastAsia="Calibri" w:hAnsi="Calibri" w:cs="Calibri"/>
                <w:color w:val="808080"/>
                <w:sz w:val="48"/>
                <w:szCs w:val="48"/>
              </w:rPr>
            </w:pPr>
            <w:r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1</w:t>
            </w:r>
            <w:r w:rsidR="002D0AB1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7 </w:t>
            </w:r>
            <w:proofErr w:type="spellStart"/>
            <w:r w:rsidR="002D0AB1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Février</w:t>
            </w:r>
            <w:proofErr w:type="spellEnd"/>
            <w:r w:rsidR="00E43807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2021</w:t>
            </w:r>
            <w:r w:rsidR="00896251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 </w:t>
            </w:r>
            <w:r w:rsidR="00747E2C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au </w:t>
            </w:r>
            <w:r w:rsidR="002D0AB1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 xml:space="preserve">17 Mars </w:t>
            </w:r>
            <w:r w:rsidR="00E43807">
              <w:rPr>
                <w:rFonts w:ascii="Calibri" w:eastAsia="Calibri" w:hAnsi="Calibri" w:cs="Calibri"/>
                <w:color w:val="808080"/>
                <w:sz w:val="48"/>
                <w:szCs w:val="48"/>
              </w:rPr>
              <w:t>2021</w:t>
            </w:r>
          </w:p>
        </w:tc>
      </w:tr>
    </w:tbl>
    <w:p w14:paraId="4E15AAB1" w14:textId="77777777" w:rsidR="004409F7" w:rsidRPr="00E02B9C" w:rsidRDefault="004409F7" w:rsidP="004409F7"/>
    <w:p w14:paraId="30421A6C" w14:textId="77777777" w:rsidR="004409F7" w:rsidRPr="00E02B9C" w:rsidRDefault="004409F7">
      <w:pPr>
        <w:pStyle w:val="Titre2"/>
        <w:keepLines w:val="0"/>
        <w:spacing w:before="0" w:after="60" w:line="240" w:lineRule="auto"/>
        <w:ind w:left="2" w:hanging="280"/>
        <w:rPr>
          <w:b/>
          <w:sz w:val="24"/>
          <w:szCs w:val="24"/>
        </w:rPr>
      </w:pPr>
      <w:bookmarkStart w:id="0" w:name="_vvu4xsxn52wl" w:colFirst="0" w:colLast="0"/>
      <w:bookmarkEnd w:id="0"/>
    </w:p>
    <w:p w14:paraId="72FC7E11" w14:textId="77777777" w:rsidR="00440A6D" w:rsidRPr="00E02B9C" w:rsidRDefault="00E02B9C" w:rsidP="00E02B9C">
      <w:pPr>
        <w:pStyle w:val="Titre2"/>
        <w:keepLines w:val="0"/>
        <w:spacing w:before="0" w:after="60" w:line="240" w:lineRule="auto"/>
        <w:jc w:val="center"/>
        <w:rPr>
          <w:b/>
          <w:sz w:val="24"/>
          <w:szCs w:val="24"/>
          <w:u w:val="single"/>
        </w:rPr>
      </w:pPr>
      <w:r w:rsidRPr="00E02B9C">
        <w:rPr>
          <w:b/>
          <w:sz w:val="24"/>
          <w:szCs w:val="24"/>
          <w:u w:val="single"/>
        </w:rPr>
        <w:t xml:space="preserve">PROGRESS </w:t>
      </w:r>
      <w:proofErr w:type="gramStart"/>
      <w:r w:rsidRPr="00E02B9C">
        <w:rPr>
          <w:b/>
          <w:sz w:val="24"/>
          <w:szCs w:val="24"/>
          <w:u w:val="single"/>
        </w:rPr>
        <w:t>REPORT  TEMPLATE</w:t>
      </w:r>
      <w:proofErr w:type="gramEnd"/>
    </w:p>
    <w:p w14:paraId="5B7D5466" w14:textId="77777777" w:rsidR="00440A6D" w:rsidRDefault="00E02B9C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 xml:space="preserve">General </w:t>
      </w:r>
      <w:r w:rsidR="0040789E">
        <w:rPr>
          <w:rFonts w:ascii="Calibri" w:eastAsia="Calibri" w:hAnsi="Calibri" w:cs="Calibri"/>
          <w:b/>
          <w:sz w:val="36"/>
          <w:szCs w:val="36"/>
        </w:rPr>
        <w:t xml:space="preserve">Information </w:t>
      </w:r>
    </w:p>
    <w:tbl>
      <w:tblPr>
        <w:tblStyle w:val="a0"/>
        <w:tblW w:w="982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4264"/>
        <w:gridCol w:w="5564"/>
      </w:tblGrid>
      <w:tr w:rsidR="00440A6D" w14:paraId="2F87E8E7" w14:textId="77777777">
        <w:trPr>
          <w:trHeight w:val="340"/>
        </w:trPr>
        <w:tc>
          <w:tcPr>
            <w:tcW w:w="4264" w:type="dxa"/>
            <w:shd w:val="clear" w:color="auto" w:fill="DBE5F1"/>
          </w:tcPr>
          <w:p w14:paraId="721BC191" w14:textId="77777777" w:rsidR="00440A6D" w:rsidRDefault="00F44CF1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Lead Partner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Organisation</w:t>
            </w:r>
            <w:proofErr w:type="spellEnd"/>
          </w:p>
        </w:tc>
        <w:tc>
          <w:tcPr>
            <w:tcW w:w="5564" w:type="dxa"/>
          </w:tcPr>
          <w:p w14:paraId="2DDDC2D3" w14:textId="77777777" w:rsidR="00440A6D" w:rsidRDefault="00BB493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African Centre of Meteorological Applications for Development (</w:t>
            </w:r>
            <w:r w:rsidR="003E4A32">
              <w:rPr>
                <w:rFonts w:ascii="Calibri" w:eastAsia="Calibri" w:hAnsi="Calibri" w:cs="Calibri"/>
                <w:sz w:val="20"/>
                <w:szCs w:val="20"/>
              </w:rPr>
              <w:t>ACMAD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</w:tr>
      <w:tr w:rsidR="00440A6D" w14:paraId="18F94E1C" w14:textId="77777777">
        <w:trPr>
          <w:trHeight w:val="340"/>
        </w:trPr>
        <w:tc>
          <w:tcPr>
            <w:tcW w:w="4264" w:type="dxa"/>
            <w:shd w:val="clear" w:color="auto" w:fill="DBE5F1"/>
          </w:tcPr>
          <w:p w14:paraId="0BFEAE01" w14:textId="77777777" w:rsidR="00440A6D" w:rsidRDefault="00F44CF1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Other Partners Involved</w:t>
            </w:r>
          </w:p>
        </w:tc>
        <w:tc>
          <w:tcPr>
            <w:tcW w:w="5564" w:type="dxa"/>
          </w:tcPr>
          <w:p w14:paraId="446605CC" w14:textId="77777777" w:rsidR="00440A6D" w:rsidRDefault="007E4E2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DIT</w:t>
            </w:r>
          </w:p>
        </w:tc>
      </w:tr>
      <w:tr w:rsidR="00440A6D" w:rsidRPr="00D2206A" w14:paraId="1E3602C8" w14:textId="77777777">
        <w:trPr>
          <w:trHeight w:val="340"/>
        </w:trPr>
        <w:tc>
          <w:tcPr>
            <w:tcW w:w="4264" w:type="dxa"/>
            <w:shd w:val="clear" w:color="auto" w:fill="DBE5F1"/>
          </w:tcPr>
          <w:p w14:paraId="2F364A56" w14:textId="77777777" w:rsidR="00440A6D" w:rsidRDefault="00E02B9C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Names and position of Activity</w:t>
            </w:r>
            <w:r w:rsidR="00F44CF1">
              <w:rPr>
                <w:rFonts w:ascii="Calibri" w:eastAsia="Calibri" w:hAnsi="Calibri" w:cs="Calibri"/>
                <w:sz w:val="20"/>
                <w:szCs w:val="20"/>
              </w:rPr>
              <w:t xml:space="preserve"> Lead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(Corresponding author of this report)</w:t>
            </w:r>
          </w:p>
        </w:tc>
        <w:tc>
          <w:tcPr>
            <w:tcW w:w="5564" w:type="dxa"/>
          </w:tcPr>
          <w:p w14:paraId="50CE87A1" w14:textId="77777777" w:rsidR="00440A6D" w:rsidRPr="007E4E2A" w:rsidRDefault="007E4E2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  <w:lang w:val="fr-FR"/>
              </w:rPr>
            </w:pPr>
            <w:proofErr w:type="spellStart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Gaptia</w:t>
            </w:r>
            <w:proofErr w:type="spellEnd"/>
            <w:r w:rsidR="00896251">
              <w:rPr>
                <w:rFonts w:ascii="Calibri" w:eastAsia="Calibri" w:hAnsi="Calibri" w:cs="Calibr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Lawan</w:t>
            </w:r>
            <w:proofErr w:type="spellEnd"/>
            <w:r w:rsidR="00896251">
              <w:rPr>
                <w:rFonts w:ascii="Calibri" w:eastAsia="Calibri" w:hAnsi="Calibri" w:cs="Calibr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Katiellou</w:t>
            </w:r>
            <w:proofErr w:type="spellEnd"/>
            <w:r w:rsidR="00896251">
              <w:rPr>
                <w:rFonts w:ascii="Calibri" w:eastAsia="Calibri" w:hAnsi="Calibri" w:cs="Calibr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Gréma</w:t>
            </w:r>
            <w:proofErr w:type="spellEnd"/>
            <w:r w:rsidR="00896251">
              <w:rPr>
                <w:rFonts w:ascii="Calibri" w:eastAsia="Calibri" w:hAnsi="Calibri" w:cs="Calibr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Kaoumi</w:t>
            </w:r>
            <w:proofErr w:type="spellEnd"/>
            <w:r w:rsidRPr="007E4E2A">
              <w:rPr>
                <w:rFonts w:ascii="Calibri" w:eastAsia="Calibri" w:hAnsi="Calibri" w:cs="Calibri"/>
                <w:sz w:val="20"/>
                <w:szCs w:val="20"/>
                <w:lang w:val="fr-FR"/>
              </w:rPr>
              <w:t>, Ass</w:t>
            </w:r>
            <w:r>
              <w:rPr>
                <w:rFonts w:ascii="Calibri" w:eastAsia="Calibri" w:hAnsi="Calibri" w:cs="Calibri"/>
                <w:sz w:val="20"/>
                <w:szCs w:val="20"/>
                <w:lang w:val="fr-FR"/>
              </w:rPr>
              <w:t>istance Maintenance Informatique et Télécommunication</w:t>
            </w:r>
          </w:p>
        </w:tc>
      </w:tr>
      <w:tr w:rsidR="00440A6D" w14:paraId="057E4F5A" w14:textId="77777777">
        <w:trPr>
          <w:trHeight w:val="340"/>
        </w:trPr>
        <w:tc>
          <w:tcPr>
            <w:tcW w:w="4264" w:type="dxa"/>
            <w:shd w:val="clear" w:color="auto" w:fill="DBE5F1"/>
          </w:tcPr>
          <w:p w14:paraId="19157D96" w14:textId="77777777" w:rsidR="00440A6D" w:rsidRDefault="00E02B9C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Support Staff contributing </w:t>
            </w:r>
            <w:r w:rsidR="00B15568">
              <w:rPr>
                <w:rFonts w:ascii="Calibri" w:eastAsia="Calibri" w:hAnsi="Calibri" w:cs="Calibri"/>
                <w:sz w:val="20"/>
                <w:szCs w:val="20"/>
              </w:rPr>
              <w:t>or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co-authors if applicable</w:t>
            </w:r>
          </w:p>
        </w:tc>
        <w:tc>
          <w:tcPr>
            <w:tcW w:w="5564" w:type="dxa"/>
          </w:tcPr>
          <w:p w14:paraId="687FAF8B" w14:textId="77777777" w:rsidR="00440A6D" w:rsidRDefault="00440A6D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40A6D" w14:paraId="5F504832" w14:textId="77777777">
        <w:trPr>
          <w:trHeight w:val="340"/>
        </w:trPr>
        <w:tc>
          <w:tcPr>
            <w:tcW w:w="4264" w:type="dxa"/>
            <w:shd w:val="clear" w:color="auto" w:fill="DBE5F1"/>
          </w:tcPr>
          <w:p w14:paraId="59B6D9BB" w14:textId="77777777" w:rsidR="00440A6D" w:rsidRDefault="00F44CF1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Reporting Period</w:t>
            </w:r>
            <w:r w:rsidR="00E02B9C">
              <w:rPr>
                <w:rFonts w:ascii="Calibri" w:eastAsia="Calibri" w:hAnsi="Calibri" w:cs="Calibri"/>
                <w:sz w:val="20"/>
                <w:szCs w:val="20"/>
              </w:rPr>
              <w:t xml:space="preserve"> (start and end months and years)</w:t>
            </w:r>
          </w:p>
        </w:tc>
        <w:tc>
          <w:tcPr>
            <w:tcW w:w="5564" w:type="dxa"/>
          </w:tcPr>
          <w:p w14:paraId="56CBB0F3" w14:textId="3402C26D" w:rsidR="00440A6D" w:rsidRDefault="007E4E2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</w:t>
            </w:r>
            <w:r w:rsidR="002D0AB1">
              <w:rPr>
                <w:rFonts w:ascii="Calibri" w:eastAsia="Calibri" w:hAnsi="Calibri" w:cs="Calibri"/>
                <w:sz w:val="20"/>
                <w:szCs w:val="20"/>
              </w:rPr>
              <w:t xml:space="preserve">7 </w:t>
            </w:r>
            <w:proofErr w:type="spellStart"/>
            <w:r w:rsidR="002D0AB1">
              <w:rPr>
                <w:rFonts w:ascii="Calibri" w:eastAsia="Calibri" w:hAnsi="Calibri" w:cs="Calibri"/>
                <w:sz w:val="20"/>
                <w:szCs w:val="20"/>
              </w:rPr>
              <w:t>Février</w:t>
            </w:r>
            <w:proofErr w:type="spellEnd"/>
            <w:r w:rsidR="00747E2C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AE0998">
              <w:rPr>
                <w:rFonts w:ascii="Calibri" w:eastAsia="Calibri" w:hAnsi="Calibri" w:cs="Calibri"/>
                <w:sz w:val="20"/>
                <w:szCs w:val="20"/>
              </w:rPr>
              <w:t xml:space="preserve">2021 </w:t>
            </w:r>
            <w:r w:rsidR="00747E2C">
              <w:rPr>
                <w:rFonts w:ascii="Calibri" w:eastAsia="Calibri" w:hAnsi="Calibri" w:cs="Calibri"/>
                <w:sz w:val="20"/>
                <w:szCs w:val="20"/>
              </w:rPr>
              <w:t>au 1</w:t>
            </w:r>
            <w:r w:rsidR="002D0AB1">
              <w:rPr>
                <w:rFonts w:ascii="Calibri" w:eastAsia="Calibri" w:hAnsi="Calibri" w:cs="Calibri"/>
                <w:sz w:val="20"/>
                <w:szCs w:val="20"/>
              </w:rPr>
              <w:t>7 Mars</w:t>
            </w:r>
            <w:r w:rsidR="00AE0998">
              <w:rPr>
                <w:rFonts w:ascii="Calibri" w:eastAsia="Calibri" w:hAnsi="Calibri" w:cs="Calibri"/>
                <w:sz w:val="20"/>
                <w:szCs w:val="20"/>
              </w:rPr>
              <w:t xml:space="preserve"> 2021</w:t>
            </w:r>
          </w:p>
        </w:tc>
      </w:tr>
      <w:tr w:rsidR="00440A6D" w14:paraId="2C13A687" w14:textId="77777777">
        <w:trPr>
          <w:trHeight w:val="340"/>
        </w:trPr>
        <w:tc>
          <w:tcPr>
            <w:tcW w:w="4264" w:type="dxa"/>
            <w:shd w:val="clear" w:color="auto" w:fill="DBE5F1"/>
          </w:tcPr>
          <w:p w14:paraId="25EE91EA" w14:textId="77777777" w:rsidR="00440A6D" w:rsidRDefault="00F44CF1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Date of Report </w:t>
            </w:r>
          </w:p>
        </w:tc>
        <w:tc>
          <w:tcPr>
            <w:tcW w:w="5564" w:type="dxa"/>
          </w:tcPr>
          <w:p w14:paraId="4C607920" w14:textId="3198C4B9" w:rsidR="00440A6D" w:rsidRDefault="007E4E2A" w:rsidP="004409F7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</w:t>
            </w:r>
            <w:r w:rsidR="002D0AB1">
              <w:rPr>
                <w:rFonts w:ascii="Calibri" w:eastAsia="Calibri" w:hAnsi="Calibri" w:cs="Calibri"/>
                <w:sz w:val="20"/>
                <w:szCs w:val="20"/>
              </w:rPr>
              <w:t>7</w:t>
            </w:r>
            <w:r w:rsidR="009A471B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2D0AB1">
              <w:rPr>
                <w:rFonts w:ascii="Calibri" w:eastAsia="Calibri" w:hAnsi="Calibri" w:cs="Calibri"/>
                <w:sz w:val="20"/>
                <w:szCs w:val="20"/>
              </w:rPr>
              <w:t>Février</w:t>
            </w:r>
            <w:proofErr w:type="spellEnd"/>
            <w:r w:rsidR="00AE0998">
              <w:rPr>
                <w:rFonts w:ascii="Calibri" w:eastAsia="Calibri" w:hAnsi="Calibri" w:cs="Calibri"/>
                <w:sz w:val="20"/>
                <w:szCs w:val="20"/>
              </w:rPr>
              <w:t xml:space="preserve"> 2021</w:t>
            </w:r>
          </w:p>
        </w:tc>
      </w:tr>
    </w:tbl>
    <w:p w14:paraId="08E86416" w14:textId="77777777" w:rsidR="004409F7" w:rsidRDefault="004409F7" w:rsidP="004409F7">
      <w:bookmarkStart w:id="1" w:name="_30j0zll" w:colFirst="0" w:colLast="0"/>
      <w:bookmarkEnd w:id="1"/>
    </w:p>
    <w:p w14:paraId="565447B4" w14:textId="77777777" w:rsidR="00C52546" w:rsidRDefault="00C52546" w:rsidP="004409F7"/>
    <w:p w14:paraId="7A4FA891" w14:textId="77777777" w:rsidR="00C52546" w:rsidRDefault="00C52546" w:rsidP="004409F7"/>
    <w:p w14:paraId="5D02BD42" w14:textId="77777777" w:rsidR="00C52546" w:rsidRPr="004409F7" w:rsidRDefault="00C52546" w:rsidP="004409F7"/>
    <w:p w14:paraId="4D236D1C" w14:textId="77777777" w:rsidR="00440A6D" w:rsidRDefault="00F44CF1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>Activities</w:t>
      </w:r>
      <w:r w:rsidR="004D6C98">
        <w:rPr>
          <w:rFonts w:ascii="Calibri" w:eastAsia="Calibri" w:hAnsi="Calibri" w:cs="Calibri"/>
          <w:b/>
          <w:sz w:val="36"/>
          <w:szCs w:val="36"/>
        </w:rPr>
        <w:t>/deliverables</w:t>
      </w:r>
      <w:r w:rsidR="00B17DBC">
        <w:rPr>
          <w:rFonts w:ascii="Calibri" w:eastAsia="Calibri" w:hAnsi="Calibri" w:cs="Calibri"/>
          <w:b/>
          <w:sz w:val="36"/>
          <w:szCs w:val="36"/>
        </w:rPr>
        <w:t xml:space="preserve"> planned and related achievements</w:t>
      </w:r>
    </w:p>
    <w:tbl>
      <w:tblPr>
        <w:tblStyle w:val="a1"/>
        <w:tblW w:w="9851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51"/>
      </w:tblGrid>
      <w:tr w:rsidR="00440A6D" w14:paraId="1F7ED6B8" w14:textId="77777777">
        <w:tc>
          <w:tcPr>
            <w:tcW w:w="9851" w:type="dxa"/>
          </w:tcPr>
          <w:p w14:paraId="631DA6BC" w14:textId="77777777" w:rsidR="00440A6D" w:rsidRDefault="00F44CF1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Provide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your work plan and </w:t>
            </w:r>
            <w:proofErr w:type="spell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a</w:t>
            </w:r>
            <w:r w:rsidR="007936B8">
              <w:rPr>
                <w:rFonts w:ascii="Calibri" w:eastAsia="Calibri" w:hAnsi="Calibri" w:cs="Calibri"/>
                <w:i/>
                <w:sz w:val="22"/>
                <w:szCs w:val="22"/>
              </w:rPr>
              <w:t>table</w:t>
            </w:r>
            <w:proofErr w:type="spellEnd"/>
            <w:r w:rsidR="007936B8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="007936B8">
              <w:rPr>
                <w:rFonts w:ascii="Calibri" w:eastAsia="Calibri" w:hAnsi="Calibri" w:cs="Calibri"/>
                <w:i/>
                <w:sz w:val="22"/>
                <w:szCs w:val="22"/>
              </w:rPr>
              <w:t>summary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>as</w:t>
            </w:r>
            <w:proofErr w:type="spellEnd"/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below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of the activities undertaken over the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period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 with reference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to the activities stated in your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work plan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and the 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ACMAD’s or our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project's </w:t>
            </w:r>
            <w:proofErr w:type="spellStart"/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>programme</w:t>
            </w:r>
            <w:proofErr w:type="spellEnd"/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of work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>, strategy and/</w:t>
            </w:r>
            <w:proofErr w:type="gramStart"/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>or  operating</w:t>
            </w:r>
            <w:proofErr w:type="gramEnd"/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plans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.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Provide a short section summarizing the activities planned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for the nex</w:t>
            </w:r>
            <w:r w:rsidR="00FD5FBB">
              <w:rPr>
                <w:rFonts w:ascii="Calibri" w:eastAsia="Calibri" w:hAnsi="Calibri" w:cs="Calibri"/>
                <w:i/>
                <w:sz w:val="22"/>
                <w:szCs w:val="22"/>
              </w:rPr>
              <w:t>t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period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>.</w:t>
            </w:r>
          </w:p>
          <w:p w14:paraId="039252CB" w14:textId="77777777" w:rsidR="00440A6D" w:rsidRDefault="00F44CF1" w:rsidP="004409F7">
            <w:pPr>
              <w:spacing w:after="12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If the activities differed significantly from the anticipated activities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in the </w:t>
            </w:r>
            <w:proofErr w:type="spellStart"/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>programme</w:t>
            </w:r>
            <w:proofErr w:type="spellEnd"/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of work</w:t>
            </w:r>
            <w:r w:rsidR="00E02B9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or plan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, please give the reason and outline any impacts this had </w:t>
            </w:r>
          </w:p>
        </w:tc>
      </w:tr>
      <w:tr w:rsidR="00440A6D" w:rsidRPr="002D0AB1" w14:paraId="53D4F2A8" w14:textId="77777777" w:rsidTr="00A1610D">
        <w:trPr>
          <w:trHeight w:val="3410"/>
        </w:trPr>
        <w:tc>
          <w:tcPr>
            <w:tcW w:w="9851" w:type="dxa"/>
          </w:tcPr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325"/>
              <w:gridCol w:w="2926"/>
              <w:gridCol w:w="3126"/>
            </w:tblGrid>
            <w:tr w:rsidR="0040789E" w14:paraId="1D36D92B" w14:textId="77777777" w:rsidTr="002A5B78">
              <w:tc>
                <w:tcPr>
                  <w:tcW w:w="3325" w:type="dxa"/>
                </w:tcPr>
                <w:p w14:paraId="60000152" w14:textId="77777777" w:rsidR="0040789E" w:rsidRPr="00E926EE" w:rsidRDefault="00421928" w:rsidP="0040789E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Activities/</w:t>
                  </w:r>
                  <w:r w:rsidR="0040789E" w:rsidRPr="00E926E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Deliverable</w:t>
                  </w:r>
                </w:p>
              </w:tc>
              <w:tc>
                <w:tcPr>
                  <w:tcW w:w="2926" w:type="dxa"/>
                </w:tcPr>
                <w:p w14:paraId="7B3F94A1" w14:textId="77777777" w:rsidR="0040789E" w:rsidRPr="00E926EE" w:rsidRDefault="0040789E" w:rsidP="0040789E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E926E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Achievements</w:t>
                  </w:r>
                </w:p>
              </w:tc>
              <w:tc>
                <w:tcPr>
                  <w:tcW w:w="3126" w:type="dxa"/>
                </w:tcPr>
                <w:p w14:paraId="5135EFA1" w14:textId="77777777" w:rsidR="0040789E" w:rsidRPr="00E926EE" w:rsidRDefault="0040789E" w:rsidP="0040789E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E926E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Constrains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/opportunities</w:t>
                  </w:r>
                </w:p>
              </w:tc>
            </w:tr>
            <w:tr w:rsidR="0040789E" w:rsidRPr="002B16D9" w14:paraId="650AECC6" w14:textId="77777777" w:rsidTr="002A5B78">
              <w:tc>
                <w:tcPr>
                  <w:tcW w:w="3325" w:type="dxa"/>
                </w:tcPr>
                <w:p w14:paraId="5C360CC1" w14:textId="43927485" w:rsidR="00215D7B" w:rsidRDefault="00180536" w:rsidP="00FE141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="00215D7B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Maintenance Préventive de </w:t>
                  </w:r>
                  <w:r w:rsidR="00A1610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trois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(</w:t>
                  </w:r>
                  <w:r w:rsidR="00A1610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3</w:t>
                  </w:r>
                  <w:r w:rsidR="00215D7B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) Machines au </w:t>
                  </w:r>
                  <w:r w:rsidR="0061455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Secrétariat</w:t>
                  </w:r>
                  <w:r w:rsidR="00A1610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et département…</w:t>
                  </w:r>
                </w:p>
                <w:p w14:paraId="2094228E" w14:textId="7CFB46E2" w:rsidR="00614553" w:rsidRDefault="003C64C7" w:rsidP="00614553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</w:t>
                  </w:r>
                  <w:r w:rsidR="0061455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Assistances Techniques au DIT sur une machine de DVP qu’on devrait placer au département MESA puis au GRH sur </w:t>
                  </w:r>
                  <w:proofErr w:type="spellStart"/>
                  <w:r w:rsidR="0061455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ne</w:t>
                  </w:r>
                  <w:proofErr w:type="spellEnd"/>
                  <w:r w:rsidR="0061455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machine Desktop de marque </w:t>
                  </w:r>
                  <w:r w:rsidR="00614553" w:rsidRP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desktop HP Intel Core i7 </w:t>
                  </w:r>
                </w:p>
                <w:p w14:paraId="794AD804" w14:textId="77777777" w:rsidR="00BD0231" w:rsidRDefault="00614553" w:rsidP="00614553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 Partage de réseau sécuri</w:t>
                  </w:r>
                  <w:r w:rsidR="00952A9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sé pour l’archivage et scannage des données au département Scannage</w:t>
                  </w:r>
                </w:p>
                <w:p w14:paraId="28154FAD" w14:textId="39F5F06E" w:rsidR="00952A9D" w:rsidRDefault="00952A9D" w:rsidP="00614553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 Appui technique au GRH : résolution de problème de connexion sur Webmail</w:t>
                  </w:r>
                </w:p>
                <w:p w14:paraId="3E9BFF05" w14:textId="77777777" w:rsidR="00952A9D" w:rsidRDefault="00952A9D" w:rsidP="00614553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Récupération et décompression des données reçues sur Webmail </w:t>
                  </w:r>
                </w:p>
                <w:p w14:paraId="1A4847D1" w14:textId="77FC23E8" w:rsidR="00952A9D" w:rsidRDefault="00952A9D" w:rsidP="00614553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 </w:t>
                  </w:r>
                  <w:r w:rsidR="00090C9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Transfert</w:t>
                  </w:r>
                  <w:r w:rsidRP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d’un desktop DELL OPTIPLEX 9010 Core i5 vers la salle MESA</w:t>
                  </w:r>
                </w:p>
                <w:p w14:paraId="5273A894" w14:textId="19056ACD" w:rsidR="00952A9D" w:rsidRPr="005B0D8C" w:rsidRDefault="00952A9D" w:rsidP="00614553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Connexion d’un desktop à une imprimante en couleur au DVP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>puis c</w:t>
                  </w:r>
                  <w:r w:rsidRP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onnexion d’un Pc Portable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à </w:t>
                  </w:r>
                  <w:r w:rsidRP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l’écran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Samsung dans la salle de conférence </w:t>
                  </w:r>
                </w:p>
              </w:tc>
              <w:tc>
                <w:tcPr>
                  <w:tcW w:w="2926" w:type="dxa"/>
                </w:tcPr>
                <w:p w14:paraId="3A170710" w14:textId="47759752" w:rsidR="00E125C2" w:rsidRDefault="00E125C2" w:rsidP="00E96FA7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992A6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 xml:space="preserve">. Maintenance Préventive de </w:t>
                  </w:r>
                  <w:r w:rsidR="0061455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trois (</w:t>
                  </w:r>
                  <w:r w:rsidR="007F7C5B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3)</w:t>
                  </w:r>
                  <w:r w:rsidR="000E7A27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  <w:r w:rsidRPr="00992A6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machines : </w:t>
                  </w:r>
                  <w:r w:rsidR="007F7C5B" w:rsidRPr="00EB705C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desktop HP </w:t>
                  </w:r>
                  <w:r w:rsidR="001A7786" w:rsidRPr="00EB705C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Intel</w:t>
                  </w:r>
                  <w:r w:rsidR="007F7C5B" w:rsidRPr="00EB705C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core i7 au Secrétariat</w:t>
                  </w:r>
                  <w:r w:rsidR="007F7C5B" w:rsidRPr="00992A6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  <w:r w:rsidR="007F7C5B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et HP Intel Core i5 et HP Pro Intel Core i7 au départeme</w:t>
                  </w:r>
                  <w:r w:rsidR="004F560E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nt expert passation</w:t>
                  </w:r>
                </w:p>
                <w:p w14:paraId="61B16610" w14:textId="7627978F" w:rsidR="001A7786" w:rsidRPr="001A7786" w:rsidRDefault="001A7786" w:rsidP="001A7786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1A7786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Assistance technique au DIT sur une machine de DVP qu’on devrait placer au département MESA : </w:t>
                  </w:r>
                  <w:bookmarkStart w:id="2" w:name="_Hlk67542722"/>
                  <w:r w:rsidRPr="001A7786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installation du système d’exploitation Windows 10 sur un Desktop de marque </w:t>
                  </w:r>
                  <w:bookmarkStart w:id="3" w:name="_Hlk67544248"/>
                  <w:r w:rsidRPr="001A7786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DELL OPTIPLEX 9010 Intel Core i7</w:t>
                  </w:r>
                  <w:bookmarkEnd w:id="2"/>
                  <w:bookmarkEnd w:id="3"/>
                  <w:r w:rsidRPr="001A7786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, plusieurs actions ont été mises en évidence après l’installation : </w:t>
                  </w:r>
                  <w:bookmarkStart w:id="4" w:name="_Hlk67544315"/>
                  <w:r w:rsidRPr="001A7786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la mise à jour des drivers, l’installation de chrome et Mozilla Firefox, installation de Microsoft office plus l’activation </w:t>
                  </w:r>
                  <w:bookmarkEnd w:id="4"/>
                </w:p>
                <w:p w14:paraId="6DA562A1" w14:textId="6668D525" w:rsidR="001A7786" w:rsidRDefault="001A7786" w:rsidP="001A7786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bookmarkStart w:id="5" w:name="_Hlk67544009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 xml:space="preserve">. </w:t>
                  </w:r>
                  <w:r w:rsidRPr="001A7786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Partage de réseau sécurisé pour l’archivage et scannage des données (File sharing) sur une machine HP Desktop </w:t>
                  </w:r>
                  <w:r w:rsidR="0017622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Intel Core i7 </w:t>
                  </w:r>
                  <w:r w:rsidRPr="001A7786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au département Scannage puis création des répertoires structurés pour les différentes années pour les données à scanner  </w:t>
                  </w:r>
                </w:p>
                <w:p w14:paraId="6FF5FC5D" w14:textId="71D4B96B" w:rsidR="001A7786" w:rsidRPr="001A7786" w:rsidRDefault="001A7786" w:rsidP="001A7786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1A7786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Co</w:t>
                  </w:r>
                  <w:r w:rsidRPr="001A7786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nnexion d’un pc portable (HP </w:t>
                  </w:r>
                  <w:proofErr w:type="spellStart"/>
                  <w:r w:rsidRPr="001A7786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Pavilion</w:t>
                  </w:r>
                  <w:proofErr w:type="spellEnd"/>
                  <w:r w:rsidRPr="001A7786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Core i7) à une imprimante en couleur HP </w:t>
                  </w:r>
                  <w:proofErr w:type="spellStart"/>
                  <w:r w:rsidRPr="001A7786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Color</w:t>
                  </w:r>
                  <w:proofErr w:type="spellEnd"/>
                  <w:r w:rsidRPr="001A7786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laser Jet CP 5225 au DVP</w:t>
                  </w:r>
                </w:p>
                <w:p w14:paraId="37BD6BAE" w14:textId="7CFA2F43" w:rsidR="003C7F75" w:rsidRPr="003C7F75" w:rsidRDefault="003C7F75" w:rsidP="003C7F75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Assistance Technique au GRH : </w:t>
                  </w:r>
                  <w:bookmarkStart w:id="6" w:name="_Hlk67542170"/>
                  <w:r w:rsidRP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plantage d’un desktop HP Intel Core i7 ; après analyse on a constaté une saturation du disque et quelques présences des fichiers temporaires stockés de l’autre côté du pc, mesure prise : nettoyage du disque et des fichiers temporaires à travers CCleaner puis la ligne de commande (DISKMGR, PREFETCH…)  </w:t>
                  </w:r>
                  <w:bookmarkEnd w:id="6"/>
                </w:p>
                <w:p w14:paraId="78D8B558" w14:textId="621E1151" w:rsidR="003C7F75" w:rsidRPr="003C7F75" w:rsidRDefault="003C7F75" w:rsidP="003C7F75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Connexion d’un Pc Portable </w:t>
                  </w:r>
                  <w:r w:rsidR="00952A9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à </w:t>
                  </w:r>
                  <w:r w:rsidR="00952A9D" w:rsidRP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l’écran</w:t>
                  </w:r>
                  <w:r w:rsidR="00952A9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Samsung</w:t>
                  </w:r>
                  <w:r w:rsidRP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à travers un câble HDMI dans la salle de conférence </w:t>
                  </w:r>
                </w:p>
                <w:p w14:paraId="51FABB4C" w14:textId="1673132A" w:rsidR="003C7F75" w:rsidRDefault="003C7F75" w:rsidP="003C7F75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="00090C99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Transfert</w:t>
                  </w:r>
                  <w:r w:rsidRP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d’un desktop DELL OPTIPLEX 9010 Core i5 vers la salle MESA pour raison d’exigence</w:t>
                  </w:r>
                </w:p>
                <w:p w14:paraId="07C4A386" w14:textId="48F44225" w:rsidR="00A1610D" w:rsidRPr="003C7F75" w:rsidRDefault="00A1610D" w:rsidP="003C7F75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 Appui technique au GRH : résolution de problème d</w:t>
                  </w:r>
                  <w:r w:rsidR="00952A9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’envoi de message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sur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>webmail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  <w:r w:rsidR="00952A9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sur une machine HP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et </w:t>
                  </w:r>
                  <w:r w:rsidR="00952A9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récupération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des quelques données reçues en format zip sur </w:t>
                  </w:r>
                  <w:r w:rsidR="00EC3FC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Webmail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puis </w:t>
                  </w:r>
                  <w:r w:rsidR="00EC3FC3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on a dézippé les données afin d’être utilisées </w:t>
                  </w:r>
                </w:p>
                <w:p w14:paraId="6F7EE11D" w14:textId="4ADF62BC" w:rsidR="001A7786" w:rsidRPr="001A7786" w:rsidRDefault="001A7786" w:rsidP="001A7786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  <w:bookmarkEnd w:id="5"/>
                <w:p w14:paraId="0AAB42B3" w14:textId="7CC5AD20" w:rsidR="001A7786" w:rsidRDefault="001A7786" w:rsidP="00E96FA7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  <w:p w14:paraId="29AF812D" w14:textId="77777777" w:rsidR="005B0D8C" w:rsidRPr="007A7FFC" w:rsidRDefault="005B0D8C" w:rsidP="001A7786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</w:tc>
              <w:tc>
                <w:tcPr>
                  <w:tcW w:w="3126" w:type="dxa"/>
                </w:tcPr>
                <w:p w14:paraId="4CFB702B" w14:textId="77777777" w:rsidR="0040789E" w:rsidRPr="00CA1143" w:rsidRDefault="00C705C1" w:rsidP="007A73EB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>Aucun</w:t>
                  </w:r>
                </w:p>
              </w:tc>
            </w:tr>
            <w:tr w:rsidR="0040789E" w:rsidRPr="00C52546" w14:paraId="6DD072A5" w14:textId="77777777" w:rsidTr="002A5B78">
              <w:tc>
                <w:tcPr>
                  <w:tcW w:w="3325" w:type="dxa"/>
                </w:tcPr>
                <w:p w14:paraId="7BBFFDB9" w14:textId="5FF307B7" w:rsidR="007F20EC" w:rsidRDefault="0001005E" w:rsidP="00FE141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  <w:lastRenderedPageBreak/>
                    <w:t>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  <w:r w:rsidRPr="004E4A5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Dépannage au département GRH et Finance et Comptabilité :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  <w:r w:rsidRPr="004E4A5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résolution de problème de connexion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</w:p>
                <w:p w14:paraId="357D652D" w14:textId="1580A485" w:rsidR="0001005E" w:rsidRDefault="0001005E" w:rsidP="00FE1417">
                  <w:pPr>
                    <w:spacing w:line="276" w:lineRule="auto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  <w:t>. Assistance technique au département MESA sur un Desktop DELL O</w:t>
                  </w:r>
                  <w:r w:rsidR="00D2206A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  <w:t>PTIPLEX</w:t>
                  </w:r>
                  <w:r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  <w:t xml:space="preserve"> 9010</w:t>
                  </w:r>
                </w:p>
                <w:p w14:paraId="51B9D9A2" w14:textId="1772F6E4" w:rsidR="0001005E" w:rsidRDefault="0001005E" w:rsidP="00FE1417">
                  <w:pPr>
                    <w:spacing w:line="276" w:lineRule="auto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  <w:t>. Assistance technique sur un Desktop DELL O</w:t>
                  </w:r>
                  <w:r w:rsidR="00D2206A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  <w:t>PTIPLEX</w:t>
                  </w:r>
                  <w:r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  <w:t xml:space="preserve"> 9010 Core i7 au DCE puis assistance technique au finance et comptabilité : résolution de problème de connexion</w:t>
                  </w:r>
                </w:p>
                <w:p w14:paraId="2CAAAE27" w14:textId="77777777" w:rsidR="0001005E" w:rsidRDefault="0001005E" w:rsidP="00FE1417">
                  <w:pPr>
                    <w:spacing w:line="276" w:lineRule="auto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  <w:t xml:space="preserve">. </w:t>
                  </w:r>
                  <w:r w:rsidR="00246E79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  <w:t xml:space="preserve">Assistance au DVP sur un Pc portable HP </w:t>
                  </w:r>
                  <w:proofErr w:type="spellStart"/>
                  <w:r w:rsidR="00246E79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  <w:t>Pavilion</w:t>
                  </w:r>
                  <w:proofErr w:type="spellEnd"/>
                  <w:r w:rsidR="00246E79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  <w:t xml:space="preserve"> Core i7</w:t>
                  </w:r>
                </w:p>
                <w:p w14:paraId="05016966" w14:textId="77777777" w:rsidR="00246E79" w:rsidRDefault="00246E79" w:rsidP="00FE1417">
                  <w:pPr>
                    <w:spacing w:line="276" w:lineRule="auto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  <w:t xml:space="preserve">. La mise en réseau d’un Pc portable HP ProBook 4540s Core i5 dans la grande salle </w:t>
                  </w:r>
                </w:p>
                <w:p w14:paraId="626A5D70" w14:textId="42CC0FD2" w:rsidR="00246E79" w:rsidRPr="00254622" w:rsidRDefault="00246E79" w:rsidP="00FE1417">
                  <w:pPr>
                    <w:spacing w:line="276" w:lineRule="auto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</w:pPr>
                  <w:r w:rsidRPr="00A138B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Dépannage au GRH sur un Pc Bureau de marque </w:t>
                  </w:r>
                  <w:r w:rsidR="00D2206A" w:rsidRPr="00A138B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HP</w:t>
                  </w:r>
                  <w:r w:rsidRPr="00A138B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Intel Core i7 </w:t>
                  </w:r>
                </w:p>
              </w:tc>
              <w:tc>
                <w:tcPr>
                  <w:tcW w:w="2926" w:type="dxa"/>
                </w:tcPr>
                <w:p w14:paraId="3E17804E" w14:textId="77777777" w:rsidR="004E4A5F" w:rsidRDefault="00500845" w:rsidP="003C7F75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.</w:t>
                  </w:r>
                  <w:r w:rsid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Assistance</w:t>
                  </w:r>
                  <w:r w:rsidR="003C7F75" w:rsidRP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au département MESA</w:t>
                  </w:r>
                  <w:r w:rsidR="004E4A5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sur un Desktop de marque DELL OPTIPLEX 9010 sous Windows 10</w:t>
                  </w:r>
                  <w:r w:rsid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 : </w:t>
                  </w:r>
                  <w:r w:rsidR="003C7F75" w:rsidRP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vérification de l’état de la machine </w:t>
                  </w:r>
                  <w:r w:rsid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puis </w:t>
                  </w:r>
                  <w:r w:rsidR="003C7F75" w:rsidRPr="003C7F7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on a effectué l’activation des Windows 10 et Microsoft office 2013 car on a constaté qu’ils ne sont pas activés </w:t>
                  </w:r>
                </w:p>
                <w:p w14:paraId="64B143BB" w14:textId="0E9A68D7" w:rsidR="004E4A5F" w:rsidRPr="004E4A5F" w:rsidRDefault="004E4A5F" w:rsidP="004E4A5F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bookmarkStart w:id="7" w:name="_Hlk67544778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4E4A5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Dépannage au département GRH et Finance et Comptabilité : résolution de problème de connexion au niveau de ces deux départements suite à un soucis au niveau du switch qui fournit la connexion à ces deux départements différents (le câble alimentant le switch CISCO du département Finance déconnait), action menée : résolution de problème du câble au niveau du switch  </w:t>
                  </w:r>
                </w:p>
                <w:p w14:paraId="7F804528" w14:textId="294F19B9" w:rsidR="004E4A5F" w:rsidRPr="004E4A5F" w:rsidRDefault="004E4A5F" w:rsidP="004E4A5F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bookmarkStart w:id="8" w:name="_Hlk67545285"/>
                  <w:bookmarkEnd w:id="7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4E4A5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Organisation de système de vidéo conférence dans la grande salle </w:t>
                  </w:r>
                </w:p>
                <w:bookmarkEnd w:id="8"/>
                <w:p w14:paraId="0FC83DD9" w14:textId="01C9EEDB" w:rsidR="004E4A5F" w:rsidRDefault="003C7F75" w:rsidP="004E4A5F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4E4A5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 xml:space="preserve"> </w:t>
                  </w:r>
                  <w:r w:rsidR="004E4A5F" w:rsidRPr="004E4A5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bookmarkStart w:id="9" w:name="_Hlk67544976"/>
                  <w:r w:rsidR="004E4A5F" w:rsidRPr="004E4A5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Résolution de problème de plantage sur un pc portable HP </w:t>
                  </w:r>
                  <w:proofErr w:type="spellStart"/>
                  <w:r w:rsidR="004E4A5F" w:rsidRPr="004E4A5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Pavilion</w:t>
                  </w:r>
                  <w:proofErr w:type="spellEnd"/>
                  <w:r w:rsidR="004E4A5F" w:rsidRPr="004E4A5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Core i7 au DVP</w:t>
                  </w:r>
                </w:p>
                <w:p w14:paraId="5955B758" w14:textId="742C3477" w:rsidR="004E4A5F" w:rsidRPr="004E4A5F" w:rsidRDefault="004E4A5F" w:rsidP="004E4A5F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bookmarkStart w:id="10" w:name="_Hlk67547400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4E4A5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La mise en réseau d’un PC Portable HP ProBook 4540s Core i5 pour une présentation dans la grande Salle</w:t>
                  </w:r>
                </w:p>
                <w:p w14:paraId="4867840F" w14:textId="64896CB8" w:rsidR="004E4A5F" w:rsidRPr="004E4A5F" w:rsidRDefault="004E4A5F" w:rsidP="004E4A5F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bookmarkStart w:id="11" w:name="_Hlk67547446"/>
                  <w:bookmarkEnd w:id="10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4E4A5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Assistance technique au DCE : résolution du problème de connexion sur un Desktop OPTIPLEX 9010 Core i7</w:t>
                  </w:r>
                </w:p>
                <w:p w14:paraId="46420C2A" w14:textId="38D0A771" w:rsidR="004E4A5F" w:rsidRDefault="004E4A5F" w:rsidP="004E4A5F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bookmarkStart w:id="12" w:name="_Hlk67547490"/>
                  <w:bookmarkEnd w:id="11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4E4A5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Assistance technique au département Finance : installation et configuration d’une imprimante HP Laser Jet Pro 400 MFP </w:t>
                  </w:r>
                  <w:r w:rsidR="00503F37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accompagnée d’une </w:t>
                  </w:r>
                  <w:r w:rsidRPr="004E4A5F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connexion d’un desktop HP Intel Core i5 (SN : CZC3342DX3) </w:t>
                  </w:r>
                </w:p>
                <w:p w14:paraId="43618AF6" w14:textId="33FF3104" w:rsidR="00A138B5" w:rsidRDefault="00A138B5" w:rsidP="00A138B5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A138B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bookmarkStart w:id="13" w:name="_Hlk67547950"/>
                  <w:r w:rsidRPr="00A138B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Assistance au département finance et comptabilité : résolution de problème de connexion : le câble d’arrivée alimentant le Switch Cisco déconnait ce qui a engendré le problème de connexion au niveau de deux (2) départements (GRH et Finance et Comptabilité) car le switch fournit en connexion tous les deux départements </w:t>
                  </w:r>
                </w:p>
                <w:p w14:paraId="7DE582B6" w14:textId="7C1AC577" w:rsidR="00A138B5" w:rsidRPr="00A138B5" w:rsidRDefault="00A138B5" w:rsidP="00A138B5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A138B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bookmarkStart w:id="14" w:name="_Hlk67548001"/>
                  <w:r w:rsidRPr="00A138B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Dépannage au GRH sur un Pc Bureau de marque H</w:t>
                  </w:r>
                  <w:r w:rsidR="00D17196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P</w:t>
                  </w:r>
                  <w:r w:rsidRPr="00A138B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Intel Core i7 : nous avons constaté qu’il n’y a pas de </w:t>
                  </w:r>
                  <w:r w:rsidRPr="00A138B5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 xml:space="preserve">connexion sur cette machine ; les paramètres de configuration réseau a disparu, on a repris une configuration d’adressage IP pour résoudre le problème </w:t>
                  </w:r>
                </w:p>
                <w:bookmarkEnd w:id="9"/>
                <w:bookmarkEnd w:id="12"/>
                <w:bookmarkEnd w:id="13"/>
                <w:bookmarkEnd w:id="14"/>
                <w:p w14:paraId="424E390B" w14:textId="17DA9D7C" w:rsidR="00723C45" w:rsidRPr="009D7325" w:rsidRDefault="00723C45" w:rsidP="00500845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</w:tc>
              <w:tc>
                <w:tcPr>
                  <w:tcW w:w="3126" w:type="dxa"/>
                </w:tcPr>
                <w:p w14:paraId="4DEF3BA8" w14:textId="77777777" w:rsidR="0040789E" w:rsidRPr="009D7325" w:rsidRDefault="00AF6069" w:rsidP="0040789E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>Aucun</w:t>
                  </w:r>
                </w:p>
              </w:tc>
            </w:tr>
            <w:tr w:rsidR="0040789E" w:rsidRPr="002D0AB1" w14:paraId="420CC336" w14:textId="77777777" w:rsidTr="00A1610D">
              <w:trPr>
                <w:trHeight w:val="2411"/>
              </w:trPr>
              <w:tc>
                <w:tcPr>
                  <w:tcW w:w="3325" w:type="dxa"/>
                </w:tcPr>
                <w:p w14:paraId="0A237782" w14:textId="45A173E3" w:rsidR="00FE1417" w:rsidRDefault="00FE1417" w:rsidP="00FE141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  <w:lastRenderedPageBreak/>
                    <w:t xml:space="preserve"> </w:t>
                  </w:r>
                  <w:r w:rsidR="00246E79" w:rsidRPr="002329F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Dépannage d’un Desktop de marque HP Compaq </w:t>
                  </w:r>
                  <w:proofErr w:type="spellStart"/>
                  <w:r w:rsidR="00246E79" w:rsidRPr="002329F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intel</w:t>
                  </w:r>
                  <w:proofErr w:type="spellEnd"/>
                  <w:r w:rsidR="00246E79" w:rsidRPr="002329F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Pentium du département Finance au DIT </w:t>
                  </w:r>
                </w:p>
                <w:p w14:paraId="5DE79498" w14:textId="58D59C54" w:rsidR="00246E79" w:rsidRDefault="00246E79" w:rsidP="00FE141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Pr="00A1610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Installation d’une machine virtuelle Oracle VirtualBox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  <w:r w:rsidR="00D812EC" w:rsidRPr="00A1610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sur une machine HP Intel Core i5 au DCE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</w:t>
                  </w:r>
                </w:p>
                <w:p w14:paraId="6454282E" w14:textId="11050F2A" w:rsidR="00246E79" w:rsidRPr="003052EE" w:rsidRDefault="00246E79" w:rsidP="00D8375E">
                  <w:pPr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fr-FR"/>
                    </w:rPr>
                  </w:pPr>
                </w:p>
              </w:tc>
              <w:tc>
                <w:tcPr>
                  <w:tcW w:w="2926" w:type="dxa"/>
                </w:tcPr>
                <w:p w14:paraId="11E0D24C" w14:textId="1601541A" w:rsidR="002329FA" w:rsidRDefault="0007709F" w:rsidP="002329FA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 w:rsidRPr="002329F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. </w:t>
                  </w:r>
                  <w:r w:rsidR="002329FA" w:rsidRPr="002329F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Dépannage d’un Desktop de marque HP Compaq </w:t>
                  </w:r>
                  <w:proofErr w:type="spellStart"/>
                  <w:r w:rsidR="002329FA" w:rsidRPr="002329F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intel</w:t>
                  </w:r>
                  <w:proofErr w:type="spellEnd"/>
                  <w:r w:rsidR="002329FA" w:rsidRPr="002329F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Pentium du département Finance au DIT ; suite à un souci de démarrage de la machine plusieurs actions ont été menées :</w:t>
                  </w:r>
                  <w:r w:rsidR="002329FA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maintenance préventive de la machine, </w:t>
                  </w:r>
                </w:p>
                <w:p w14:paraId="01399935" w14:textId="77777777" w:rsidR="002329FA" w:rsidRDefault="002329FA" w:rsidP="002329FA">
                  <w:pPr>
                    <w:spacing w:after="160"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>nous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 avons prêté la carte vidéo d’une machine DELL pour l’installer au niveau de la machine qui est tombée en panne, puis après un test on a constaté que le problème n’est pas lié à la carte vidéo,</w:t>
                  </w:r>
                </w:p>
                <w:p w14:paraId="4CFA8D70" w14:textId="023E3A58" w:rsidR="002329FA" w:rsidRDefault="002329FA" w:rsidP="002329FA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Changement du disque dur et du câble SATA, la mise en esclave du disque dur sur une machine HP Core i5 puis diagnostic complet du disque dur qui nous a confirmé que le disque est en bon état, Copie de toutes les données du Disque de la machine HP Compaq vers un autre disque de marque Toshiba </w:t>
                  </w:r>
                </w:p>
                <w:p w14:paraId="4C0421DE" w14:textId="4310DFF3" w:rsidR="002329FA" w:rsidRDefault="002329FA" w:rsidP="002329FA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  <w:p w14:paraId="63CCD2B1" w14:textId="4DEF6E9F" w:rsidR="00A1610D" w:rsidRPr="00A1610D" w:rsidRDefault="00A1610D" w:rsidP="00A1610D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 xml:space="preserve">. </w:t>
                  </w:r>
                  <w:r w:rsidRPr="00A1610D"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t xml:space="preserve">Installation d’une machine virtuelle Oracle VirtualBox sur une machine HP Intel Core i5 au DCE puis d’un système d’exploitation linux sur la même machine virtuelle </w:t>
                  </w:r>
                </w:p>
                <w:p w14:paraId="2B2F0B7C" w14:textId="77777777" w:rsidR="002329FA" w:rsidRPr="002329FA" w:rsidRDefault="002329FA" w:rsidP="002329FA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  <w:p w14:paraId="22E05593" w14:textId="78F062BB" w:rsidR="002C2B8F" w:rsidRDefault="002C2B8F" w:rsidP="002329FA">
                  <w:pPr>
                    <w:spacing w:after="160"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  <w:p w14:paraId="71F25F32" w14:textId="0F8B812F" w:rsidR="002C2B8F" w:rsidRPr="00B75DDE" w:rsidRDefault="002C2B8F" w:rsidP="008742EE">
                  <w:pPr>
                    <w:spacing w:after="160" w:line="259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</w:p>
              </w:tc>
              <w:tc>
                <w:tcPr>
                  <w:tcW w:w="3126" w:type="dxa"/>
                </w:tcPr>
                <w:p w14:paraId="7A3AEFC1" w14:textId="13475BEC" w:rsidR="0040789E" w:rsidRPr="00B04DFC" w:rsidRDefault="00D812EC" w:rsidP="0040789E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fr-FR"/>
                    </w:rPr>
                    <w:lastRenderedPageBreak/>
                    <w:t>Aucun</w:t>
                  </w:r>
                </w:p>
              </w:tc>
            </w:tr>
          </w:tbl>
          <w:p w14:paraId="7EA9D172" w14:textId="77777777" w:rsidR="00301059" w:rsidRPr="008C3C88" w:rsidRDefault="00301059" w:rsidP="00B17DBC">
            <w:pPr>
              <w:pStyle w:val="Normal1"/>
              <w:spacing w:before="240" w:line="240" w:lineRule="auto"/>
              <w:jc w:val="both"/>
              <w:rPr>
                <w:rFonts w:ascii="Calibri" w:eastAsia="Calibri" w:hAnsi="Calibri" w:cs="Calibri"/>
                <w:color w:val="17365D"/>
                <w:lang w:val="fr-FR"/>
              </w:rPr>
            </w:pPr>
          </w:p>
        </w:tc>
      </w:tr>
    </w:tbl>
    <w:p w14:paraId="2B6DF4C5" w14:textId="77777777" w:rsidR="00440A6D" w:rsidRDefault="004409F7" w:rsidP="004D6C98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lastRenderedPageBreak/>
        <w:t>Results or Outputs</w:t>
      </w:r>
    </w:p>
    <w:tbl>
      <w:tblPr>
        <w:tblStyle w:val="a2"/>
        <w:tblW w:w="9851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51"/>
      </w:tblGrid>
      <w:tr w:rsidR="00440A6D" w14:paraId="5A5F4E96" w14:textId="77777777">
        <w:tc>
          <w:tcPr>
            <w:tcW w:w="9851" w:type="dxa"/>
          </w:tcPr>
          <w:p w14:paraId="3453E5F6" w14:textId="77777777" w:rsidR="00440A6D" w:rsidRDefault="00F44CF1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Provide a summary of how the activities undertaken have helped to move the </w:t>
            </w:r>
            <w:proofErr w:type="spell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towardsmeeting</w:t>
            </w:r>
            <w:proofErr w:type="spellEnd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its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outputs/results </w:t>
            </w:r>
          </w:p>
          <w:p w14:paraId="11A9D148" w14:textId="77777777" w:rsidR="00440A6D" w:rsidRDefault="00F44CF1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please provide evidence of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>milestones or deliverables achieved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.  This may be in the form of data or </w:t>
            </w:r>
            <w:proofErr w:type="gram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statistics,  reports</w:t>
            </w:r>
            <w:proofErr w:type="gramEnd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of events, training,  missions and other activities or specific studies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, </w:t>
            </w:r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technical notes, bulletins, outlook statements, vigilance or warnings, training materials, operational procedures or guides, handbooks, methods, tools, catalogues, new products,  </w:t>
            </w:r>
            <w:r w:rsidR="004409F7">
              <w:rPr>
                <w:rFonts w:ascii="Calibri" w:eastAsia="Calibri" w:hAnsi="Calibri" w:cs="Calibri"/>
                <w:i/>
                <w:sz w:val="22"/>
                <w:szCs w:val="22"/>
              </w:rPr>
              <w:t>papers submitted or published in peer review journals</w:t>
            </w:r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, </w:t>
            </w:r>
            <w:proofErr w:type="spellStart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>MoUs</w:t>
            </w:r>
            <w:proofErr w:type="spellEnd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, </w:t>
            </w:r>
            <w:proofErr w:type="spellStart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>LoAs</w:t>
            </w:r>
            <w:proofErr w:type="spellEnd"/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>, Grants/consortiums/accession agreements, Minutes of meetings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etc. </w:t>
            </w:r>
            <w:r w:rsidR="00B17DB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Put milestones/deliverable</w:t>
            </w:r>
            <w:r w:rsidR="008B08EB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or their hyperlinks</w:t>
            </w:r>
            <w:r w:rsidR="00B17DBC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as annexes to this report.</w:t>
            </w:r>
          </w:p>
          <w:p w14:paraId="3ACE7280" w14:textId="77777777" w:rsidR="004409F7" w:rsidRDefault="00F44CF1" w:rsidP="004409F7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Key prompt questions include: Have there been any unexpected outcomes during this period? Have new stakeholders been involved – who are they and what has gained their interest? </w:t>
            </w:r>
          </w:p>
          <w:p w14:paraId="1D0B6CF2" w14:textId="77777777" w:rsidR="00440A6D" w:rsidRDefault="00F44CF1" w:rsidP="004409F7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How has the engagement influenced the situation and issues at play? Are there any key lessons or interesting stories to share? </w:t>
            </w:r>
          </w:p>
        </w:tc>
      </w:tr>
      <w:tr w:rsidR="00440A6D" w:rsidRPr="00D2206A" w14:paraId="4240C514" w14:textId="77777777">
        <w:trPr>
          <w:trHeight w:val="2540"/>
        </w:trPr>
        <w:tc>
          <w:tcPr>
            <w:tcW w:w="9851" w:type="dxa"/>
          </w:tcPr>
          <w:p w14:paraId="1556C60F" w14:textId="77777777" w:rsidR="00DF6881" w:rsidRDefault="00DF6881" w:rsidP="00095C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En ce qui concerne la maintenance, </w:t>
            </w:r>
            <w:r w:rsidR="00D7004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trois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machines ont été maintenues </w:t>
            </w:r>
            <w:r w:rsidR="00D7004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au cours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 cette période ;</w:t>
            </w:r>
          </w:p>
          <w:p w14:paraId="3CF8E0B3" w14:textId="1993B6B3" w:rsidR="0079432F" w:rsidRDefault="005A1CBF" w:rsidP="005A1CB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Du point de vue</w:t>
            </w:r>
            <w:r w:rsidR="00095CAE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des activités journalières</w:t>
            </w:r>
            <w:r w:rsidR="003266F0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,</w:t>
            </w:r>
            <w:r w:rsidR="00095CAE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des </w:t>
            </w:r>
            <w:r w:rsidR="003266F0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assistances 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t</w:t>
            </w:r>
            <w:r w:rsidR="003266F0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echniques </w:t>
            </w:r>
            <w:r w:rsidR="00095CAE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aux niveau </w:t>
            </w:r>
            <w:r w:rsidR="00AD093B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des différents départements</w:t>
            </w:r>
            <w:r w:rsidR="00095CAE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 L’ACMAD, 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plusieurs</w:t>
            </w:r>
            <w:r w:rsidR="003266F0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actions</w:t>
            </w:r>
            <w:r w:rsidR="00C737E1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ont été </w:t>
            </w:r>
            <w:r w:rsidR="00D7004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menées</w:t>
            </w:r>
            <w:r w:rsidR="003102F1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à savoir</w:t>
            </w:r>
            <w:r w:rsidR="003266F0" w:rsidRPr="0048261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 : 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dépannage d’un desktop HP Compaq Intel pentium au DIT dont le disque a lâché tout d’un coup, </w:t>
            </w:r>
            <w:r w:rsidRPr="00A1610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Installation d’une machine virtuelle Oracle VirtualBox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sur une machine, dépannage de connexion au GRH(configuration réseau), assistance technique à la finance et comptabilité qui a été effectuée avec succès(résolution de problème de connexion, </w:t>
            </w:r>
            <w:r w:rsidR="00440DE3" w:rsidRPr="004E4A5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installation et configuration d’une imprimante HP Laser Jet Pro 400 MFP</w:t>
            </w:r>
            <w:r w:rsidR="00A4429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)</w:t>
            </w:r>
            <w:r w:rsidR="00440DE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, </w:t>
            </w:r>
            <w:r w:rsidR="00440DE3" w:rsidRPr="001A778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installation du</w:t>
            </w:r>
            <w:r w:rsidR="00440DE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="00440DE3" w:rsidRPr="001A778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Windows 10 sur un Desktop de marque DELL OPTIPLEX 9010</w:t>
            </w:r>
            <w:r w:rsidR="00440DE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="0013052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Intel</w:t>
            </w:r>
            <w:r w:rsidR="00440DE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Core i7 puis </w:t>
            </w:r>
            <w:r w:rsidR="00440DE3" w:rsidRPr="001A778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mise à jour des drivers, l’installation de chrome et Mozilla Firefox, installation de Microsoft office plus l’activation</w:t>
            </w:r>
            <w:r w:rsidR="00440DE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,</w:t>
            </w:r>
            <w:r w:rsidR="00A4429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création des répertoires structurés pour l’archivage des données avec un </w:t>
            </w:r>
            <w:r w:rsidR="00A4429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lastRenderedPageBreak/>
              <w:t xml:space="preserve">partage de réseau sécurisé, résolution de problème d’envoi de message sur </w:t>
            </w:r>
            <w:r w:rsidR="0013052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Webmail</w:t>
            </w:r>
            <w:r w:rsidR="00A4429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ef</w:t>
            </w:r>
            <w:r w:rsidR="0013052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f</w:t>
            </w:r>
            <w:r w:rsidR="00A4429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ectué avec succès</w:t>
            </w:r>
            <w:r w:rsidR="0013052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.  </w:t>
            </w:r>
          </w:p>
          <w:p w14:paraId="32D11629" w14:textId="77777777" w:rsidR="00D747BE" w:rsidRPr="00D747BE" w:rsidRDefault="00D747BE" w:rsidP="00D747B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3C4043"/>
                <w:sz w:val="28"/>
                <w:szCs w:val="28"/>
                <w:shd w:val="clear" w:color="auto" w:fill="FFFFFF"/>
                <w:lang w:val="fr-FR"/>
              </w:rPr>
            </w:pPr>
            <w:bookmarkStart w:id="15" w:name="_Hlk57170361"/>
            <w:r w:rsidRPr="00D747BE">
              <w:rPr>
                <w:rFonts w:ascii="Times New Roman" w:hAnsi="Times New Roman" w:cs="Times New Roman"/>
                <w:b/>
                <w:bCs/>
                <w:color w:val="3C4043"/>
                <w:sz w:val="28"/>
                <w:szCs w:val="28"/>
                <w:shd w:val="clear" w:color="auto" w:fill="FFFFFF"/>
                <w:lang w:val="fr-FR"/>
              </w:rPr>
              <w:t>Annexes :</w:t>
            </w:r>
          </w:p>
          <w:p w14:paraId="1A4BE249" w14:textId="77777777" w:rsidR="00D747BE" w:rsidRPr="00D747BE" w:rsidRDefault="00D747BE" w:rsidP="00D747BE">
            <w:pPr>
              <w:pStyle w:val="Paragraphedeliste"/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3C4043"/>
                <w:sz w:val="24"/>
                <w:szCs w:val="24"/>
                <w:shd w:val="clear" w:color="auto" w:fill="FFFFFF"/>
                <w:lang w:val="fr-FR"/>
              </w:rPr>
            </w:pPr>
            <w:r w:rsidRPr="00D747BE">
              <w:rPr>
                <w:rFonts w:ascii="Times New Roman" w:hAnsi="Times New Roman" w:cs="Times New Roman"/>
                <w:b/>
                <w:bCs/>
                <w:color w:val="3C4043"/>
                <w:sz w:val="24"/>
                <w:szCs w:val="24"/>
                <w:shd w:val="clear" w:color="auto" w:fill="FFFFFF"/>
                <w:lang w:val="fr-FR"/>
              </w:rPr>
              <w:t xml:space="preserve">Tableau de maintenance </w:t>
            </w:r>
          </w:p>
          <w:p w14:paraId="6C34D79E" w14:textId="77777777" w:rsidR="00D747BE" w:rsidRPr="00D747BE" w:rsidRDefault="00D747BE" w:rsidP="00D747BE">
            <w:pPr>
              <w:pStyle w:val="Paragraphedeliste"/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D747BE">
              <w:rPr>
                <w:rFonts w:ascii="Times New Roman" w:hAnsi="Times New Roman" w:cs="Times New Roman"/>
                <w:b/>
                <w:bCs/>
                <w:color w:val="3C4043"/>
                <w:sz w:val="24"/>
                <w:szCs w:val="24"/>
                <w:shd w:val="clear" w:color="auto" w:fill="FFFFFF"/>
                <w:lang w:val="fr-FR"/>
              </w:rPr>
              <w:t>Tableau de suivi de licence</w:t>
            </w:r>
            <w:bookmarkEnd w:id="15"/>
          </w:p>
        </w:tc>
      </w:tr>
    </w:tbl>
    <w:p w14:paraId="49D573B2" w14:textId="77777777" w:rsidR="00440A6D" w:rsidRPr="0048261D" w:rsidRDefault="00440A6D">
      <w:pPr>
        <w:spacing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p w14:paraId="1CC44EEE" w14:textId="77777777" w:rsidR="00440A6D" w:rsidRDefault="00440A6D">
      <w:pPr>
        <w:spacing w:line="240" w:lineRule="auto"/>
        <w:rPr>
          <w:sz w:val="20"/>
          <w:szCs w:val="20"/>
          <w:lang w:val="fr-FR"/>
        </w:rPr>
      </w:pPr>
    </w:p>
    <w:p w14:paraId="3214BD14" w14:textId="77777777" w:rsidR="003703A2" w:rsidRDefault="003703A2">
      <w:pPr>
        <w:spacing w:line="240" w:lineRule="auto"/>
        <w:rPr>
          <w:sz w:val="20"/>
          <w:szCs w:val="20"/>
          <w:lang w:val="fr-FR"/>
        </w:rPr>
      </w:pPr>
    </w:p>
    <w:p w14:paraId="60A68014" w14:textId="77777777" w:rsidR="003703A2" w:rsidRDefault="003703A2">
      <w:pPr>
        <w:spacing w:line="240" w:lineRule="auto"/>
        <w:rPr>
          <w:sz w:val="20"/>
          <w:szCs w:val="20"/>
          <w:lang w:val="fr-FR"/>
        </w:rPr>
      </w:pPr>
    </w:p>
    <w:p w14:paraId="6E8C7AF8" w14:textId="77777777" w:rsidR="003703A2" w:rsidRPr="00095CAE" w:rsidRDefault="003703A2">
      <w:pPr>
        <w:spacing w:line="240" w:lineRule="auto"/>
        <w:rPr>
          <w:sz w:val="20"/>
          <w:szCs w:val="20"/>
          <w:lang w:val="fr-FR"/>
        </w:rPr>
      </w:pPr>
    </w:p>
    <w:tbl>
      <w:tblPr>
        <w:tblStyle w:val="a3"/>
        <w:tblW w:w="9896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7082"/>
        <w:gridCol w:w="2814"/>
      </w:tblGrid>
      <w:tr w:rsidR="00440A6D" w14:paraId="2C8C6C85" w14:textId="77777777">
        <w:tc>
          <w:tcPr>
            <w:tcW w:w="7082" w:type="dxa"/>
            <w:shd w:val="clear" w:color="auto" w:fill="DBE5F1"/>
            <w:vAlign w:val="center"/>
          </w:tcPr>
          <w:p w14:paraId="1E567807" w14:textId="77777777" w:rsidR="00440A6D" w:rsidRDefault="00F44CF1" w:rsidP="00B17DBC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Extent to which</w:t>
            </w:r>
            <w:r w:rsidR="008B08EB">
              <w:rPr>
                <w:rFonts w:ascii="Calibri" w:eastAsia="Calibri" w:hAnsi="Calibri" w:cs="Calibri"/>
                <w:b/>
              </w:rPr>
              <w:t xml:space="preserve"> deliverable</w:t>
            </w:r>
            <w:r w:rsidR="00164DE0">
              <w:rPr>
                <w:rFonts w:ascii="Calibri" w:eastAsia="Calibri" w:hAnsi="Calibri" w:cs="Calibri"/>
                <w:b/>
              </w:rPr>
              <w:t>/</w:t>
            </w:r>
            <w:r w:rsidR="00B17DBC">
              <w:rPr>
                <w:rFonts w:ascii="Calibri" w:eastAsia="Calibri" w:hAnsi="Calibri" w:cs="Calibri"/>
                <w:b/>
              </w:rPr>
              <w:t>outputs are made</w:t>
            </w:r>
          </w:p>
        </w:tc>
        <w:tc>
          <w:tcPr>
            <w:tcW w:w="2814" w:type="dxa"/>
            <w:shd w:val="clear" w:color="auto" w:fill="DBE5F1"/>
            <w:vAlign w:val="center"/>
          </w:tcPr>
          <w:p w14:paraId="764768CD" w14:textId="77777777" w:rsidR="00440A6D" w:rsidRDefault="00F44CF1" w:rsidP="00164DE0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Please </w:t>
            </w:r>
            <w:r w:rsidR="00164DE0">
              <w:rPr>
                <w:rFonts w:ascii="Calibri" w:eastAsia="Calibri" w:hAnsi="Calibri" w:cs="Calibri"/>
                <w:b/>
              </w:rPr>
              <w:t>mark with a start</w:t>
            </w:r>
            <w:r>
              <w:rPr>
                <w:rFonts w:ascii="Calibri" w:eastAsia="Calibri" w:hAnsi="Calibri" w:cs="Calibri"/>
                <w:b/>
              </w:rPr>
              <w:t xml:space="preserve"> one box only</w:t>
            </w:r>
          </w:p>
        </w:tc>
      </w:tr>
      <w:tr w:rsidR="00440A6D" w14:paraId="09667438" w14:textId="77777777">
        <w:tc>
          <w:tcPr>
            <w:tcW w:w="7082" w:type="dxa"/>
          </w:tcPr>
          <w:p w14:paraId="222C0176" w14:textId="77777777" w:rsidR="00440A6D" w:rsidRDefault="00F44CF1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Fully</w:t>
            </w:r>
          </w:p>
        </w:tc>
        <w:tc>
          <w:tcPr>
            <w:tcW w:w="2814" w:type="dxa"/>
          </w:tcPr>
          <w:p w14:paraId="0D40C8DD" w14:textId="77777777" w:rsidR="00440A6D" w:rsidRDefault="00440A6D">
            <w:pPr>
              <w:spacing w:line="240" w:lineRule="auto"/>
              <w:ind w:left="284"/>
              <w:jc w:val="center"/>
              <w:rPr>
                <w:rFonts w:ascii="Calibri" w:eastAsia="Calibri" w:hAnsi="Calibri" w:cs="Calibri"/>
              </w:rPr>
            </w:pPr>
          </w:p>
        </w:tc>
      </w:tr>
      <w:tr w:rsidR="00440A6D" w14:paraId="1FF7C568" w14:textId="77777777">
        <w:tc>
          <w:tcPr>
            <w:tcW w:w="7082" w:type="dxa"/>
          </w:tcPr>
          <w:p w14:paraId="3A854915" w14:textId="77777777" w:rsidR="00440A6D" w:rsidRDefault="00F44CF1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Mostly</w:t>
            </w:r>
          </w:p>
        </w:tc>
        <w:tc>
          <w:tcPr>
            <w:tcW w:w="2814" w:type="dxa"/>
          </w:tcPr>
          <w:p w14:paraId="26518212" w14:textId="77777777" w:rsidR="00440A6D" w:rsidRDefault="00440A6D">
            <w:pPr>
              <w:spacing w:line="240" w:lineRule="auto"/>
              <w:ind w:left="284"/>
              <w:jc w:val="center"/>
              <w:rPr>
                <w:rFonts w:ascii="Calibri" w:eastAsia="Calibri" w:hAnsi="Calibri" w:cs="Calibri"/>
              </w:rPr>
            </w:pPr>
          </w:p>
        </w:tc>
      </w:tr>
      <w:tr w:rsidR="00440A6D" w14:paraId="6C12D0DB" w14:textId="77777777">
        <w:tc>
          <w:tcPr>
            <w:tcW w:w="7082" w:type="dxa"/>
          </w:tcPr>
          <w:p w14:paraId="7F5CEA96" w14:textId="77777777" w:rsidR="00440A6D" w:rsidRDefault="00F44CF1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Partly</w:t>
            </w:r>
          </w:p>
        </w:tc>
        <w:tc>
          <w:tcPr>
            <w:tcW w:w="2814" w:type="dxa"/>
          </w:tcPr>
          <w:p w14:paraId="2AA08B75" w14:textId="77777777" w:rsidR="00440A6D" w:rsidRDefault="002F3D0D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</w:tr>
      <w:tr w:rsidR="00440A6D" w14:paraId="38913574" w14:textId="77777777">
        <w:tc>
          <w:tcPr>
            <w:tcW w:w="7082" w:type="dxa"/>
          </w:tcPr>
          <w:p w14:paraId="28E35B18" w14:textId="77777777" w:rsidR="00440A6D" w:rsidRDefault="00F44CF1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Not at all</w:t>
            </w:r>
          </w:p>
        </w:tc>
        <w:tc>
          <w:tcPr>
            <w:tcW w:w="2814" w:type="dxa"/>
          </w:tcPr>
          <w:p w14:paraId="352A732C" w14:textId="77777777" w:rsidR="00440A6D" w:rsidRDefault="00440A6D">
            <w:pPr>
              <w:spacing w:line="240" w:lineRule="auto"/>
              <w:ind w:left="284"/>
              <w:rPr>
                <w:rFonts w:ascii="Calibri" w:eastAsia="Calibri" w:hAnsi="Calibri" w:cs="Calibri"/>
              </w:rPr>
            </w:pPr>
          </w:p>
        </w:tc>
      </w:tr>
    </w:tbl>
    <w:p w14:paraId="35BC6E25" w14:textId="77777777" w:rsidR="00440A6D" w:rsidRDefault="00440A6D">
      <w:pPr>
        <w:spacing w:line="240" w:lineRule="auto"/>
        <w:rPr>
          <w:rFonts w:ascii="Calibri" w:eastAsia="Calibri" w:hAnsi="Calibri" w:cs="Calibri"/>
          <w:sz w:val="20"/>
          <w:szCs w:val="20"/>
        </w:rPr>
      </w:pPr>
    </w:p>
    <w:p w14:paraId="18DA5477" w14:textId="77777777" w:rsidR="00440A6D" w:rsidRPr="00011963" w:rsidRDefault="00011963">
      <w:pPr>
        <w:spacing w:line="240" w:lineRule="auto"/>
        <w:jc w:val="both"/>
        <w:rPr>
          <w:rFonts w:ascii="Calibri" w:eastAsia="Calibri" w:hAnsi="Calibri" w:cs="Calibri"/>
          <w:lang w:val="fr-FR"/>
        </w:rPr>
      </w:pPr>
      <w:r w:rsidRPr="006B523B">
        <w:rPr>
          <w:rFonts w:ascii="Calibri" w:eastAsia="Calibri" w:hAnsi="Calibri" w:cs="Calibri"/>
          <w:sz w:val="20"/>
          <w:szCs w:val="20"/>
          <w:lang w:val="fr-FR"/>
        </w:rPr>
        <w:t>Si</w:t>
      </w:r>
      <w:r w:rsidRPr="006B523B">
        <w:rPr>
          <w:rFonts w:ascii="Calibri" w:eastAsia="Calibri" w:hAnsi="Calibri" w:cs="Calibri"/>
          <w:i/>
          <w:lang w:val="fr-FR"/>
        </w:rPr>
        <w:t xml:space="preserve"> le délivrable/résultats n’étaient pas totalement réalisés, s’il vous plait décrivez les facteurs qu</w:t>
      </w:r>
      <w:r>
        <w:rPr>
          <w:rFonts w:ascii="Calibri" w:eastAsia="Calibri" w:hAnsi="Calibri" w:cs="Calibri"/>
          <w:i/>
          <w:lang w:val="fr-FR"/>
        </w:rPr>
        <w:t>i ont empêché leur complète réalisation dans le Tableau ci-dessous</w:t>
      </w:r>
      <w:r w:rsidRPr="006B523B">
        <w:rPr>
          <w:rFonts w:ascii="Calibri" w:eastAsia="Calibri" w:hAnsi="Calibri" w:cs="Calibri"/>
          <w:i/>
          <w:lang w:val="fr-FR"/>
        </w:rPr>
        <w:t>.</w:t>
      </w:r>
    </w:p>
    <w:p w14:paraId="0AE7169A" w14:textId="77777777" w:rsidR="00440A6D" w:rsidRPr="00C737E1" w:rsidRDefault="00440A6D">
      <w:pPr>
        <w:spacing w:line="240" w:lineRule="auto"/>
        <w:rPr>
          <w:rFonts w:ascii="Calibri" w:eastAsia="Calibri" w:hAnsi="Calibri" w:cs="Calibri"/>
          <w:lang w:val="fr-FR"/>
        </w:rPr>
      </w:pPr>
    </w:p>
    <w:tbl>
      <w:tblPr>
        <w:tblStyle w:val="a4"/>
        <w:tblW w:w="9896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9896"/>
      </w:tblGrid>
      <w:tr w:rsidR="00440A6D" w:rsidRPr="00D2206A" w14:paraId="59F8C18E" w14:textId="7777777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5E5ABC5A" w14:textId="77777777" w:rsidR="00440A6D" w:rsidRPr="00011963" w:rsidRDefault="00011963">
            <w:pPr>
              <w:keepNext/>
              <w:spacing w:line="240" w:lineRule="auto"/>
              <w:ind w:left="284"/>
              <w:jc w:val="center"/>
              <w:rPr>
                <w:rFonts w:ascii="Calibri" w:eastAsia="Calibri" w:hAnsi="Calibri" w:cs="Calibri"/>
                <w:i/>
                <w:lang w:val="fr-FR"/>
              </w:rPr>
            </w:pPr>
            <w:r w:rsidRPr="00E06CEA">
              <w:rPr>
                <w:rFonts w:ascii="Calibri" w:eastAsia="Calibri" w:hAnsi="Calibri" w:cs="Calibri"/>
                <w:i/>
                <w:lang w:val="fr-FR"/>
              </w:rPr>
              <w:t>Les Facteurs qui ont empêché la réalisation complète des taches connexes</w:t>
            </w:r>
          </w:p>
        </w:tc>
      </w:tr>
      <w:tr w:rsidR="00440A6D" w:rsidRPr="00011963" w14:paraId="51218E2D" w14:textId="77777777">
        <w:trPr>
          <w:trHeight w:val="780"/>
        </w:trPr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63DE7" w14:textId="77777777" w:rsidR="00440A6D" w:rsidRPr="00011963" w:rsidRDefault="00DE40FE" w:rsidP="00DE40FE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  <w:lang w:val="fr-FR"/>
              </w:rPr>
            </w:pPr>
            <w:r>
              <w:rPr>
                <w:rFonts w:ascii="Calibri" w:eastAsia="Calibri" w:hAnsi="Calibri" w:cs="Calibri"/>
                <w:sz w:val="20"/>
                <w:szCs w:val="20"/>
                <w:lang w:val="fr-FR"/>
              </w:rPr>
              <w:t>Non Applicable</w:t>
            </w:r>
          </w:p>
        </w:tc>
      </w:tr>
    </w:tbl>
    <w:p w14:paraId="0F582439" w14:textId="77777777" w:rsidR="00440A6D" w:rsidRPr="00011963" w:rsidRDefault="00440A6D">
      <w:pPr>
        <w:pStyle w:val="Titre1"/>
        <w:keepLines w:val="0"/>
        <w:spacing w:before="0" w:after="0" w:line="240" w:lineRule="auto"/>
        <w:ind w:hanging="278"/>
        <w:rPr>
          <w:rFonts w:ascii="Arial Bold" w:eastAsia="Arial Bold" w:hAnsi="Arial Bold" w:cs="Arial Bold"/>
          <w:b/>
          <w:color w:val="FF6600"/>
          <w:sz w:val="20"/>
          <w:szCs w:val="20"/>
          <w:lang w:val="fr-FR"/>
        </w:rPr>
      </w:pPr>
      <w:bookmarkStart w:id="16" w:name="_p2kgrbpgb4lq" w:colFirst="0" w:colLast="0"/>
      <w:bookmarkEnd w:id="16"/>
    </w:p>
    <w:p w14:paraId="43726A4F" w14:textId="29C775D2" w:rsidR="00440A6D" w:rsidRDefault="00440A6D">
      <w:pPr>
        <w:spacing w:line="240" w:lineRule="auto"/>
        <w:rPr>
          <w:sz w:val="20"/>
          <w:szCs w:val="20"/>
          <w:lang w:val="fr-FR"/>
        </w:rPr>
      </w:pPr>
    </w:p>
    <w:p w14:paraId="63FFCF01" w14:textId="67B551C5" w:rsidR="000514B2" w:rsidRDefault="000514B2">
      <w:pPr>
        <w:spacing w:line="240" w:lineRule="auto"/>
        <w:rPr>
          <w:sz w:val="20"/>
          <w:szCs w:val="20"/>
          <w:lang w:val="fr-FR"/>
        </w:rPr>
      </w:pPr>
    </w:p>
    <w:p w14:paraId="320EEECC" w14:textId="01EBE819" w:rsidR="000514B2" w:rsidRDefault="000514B2">
      <w:pPr>
        <w:spacing w:line="240" w:lineRule="auto"/>
        <w:rPr>
          <w:sz w:val="20"/>
          <w:szCs w:val="20"/>
          <w:lang w:val="fr-FR"/>
        </w:rPr>
      </w:pPr>
    </w:p>
    <w:p w14:paraId="5233AE58" w14:textId="23B446B5" w:rsidR="000514B2" w:rsidRDefault="000514B2">
      <w:pPr>
        <w:spacing w:line="240" w:lineRule="auto"/>
        <w:rPr>
          <w:sz w:val="20"/>
          <w:szCs w:val="20"/>
          <w:lang w:val="fr-FR"/>
        </w:rPr>
      </w:pPr>
    </w:p>
    <w:p w14:paraId="560944FA" w14:textId="3CA7FFA4" w:rsidR="000514B2" w:rsidRDefault="000514B2">
      <w:pPr>
        <w:spacing w:line="240" w:lineRule="auto"/>
        <w:rPr>
          <w:sz w:val="20"/>
          <w:szCs w:val="20"/>
          <w:lang w:val="fr-FR"/>
        </w:rPr>
      </w:pPr>
    </w:p>
    <w:p w14:paraId="140701BC" w14:textId="6BDA43E3" w:rsidR="000514B2" w:rsidRDefault="000514B2">
      <w:pPr>
        <w:spacing w:line="240" w:lineRule="auto"/>
        <w:rPr>
          <w:sz w:val="20"/>
          <w:szCs w:val="20"/>
          <w:lang w:val="fr-FR"/>
        </w:rPr>
      </w:pPr>
    </w:p>
    <w:p w14:paraId="2F6B5D51" w14:textId="44E7BE06" w:rsidR="000514B2" w:rsidRDefault="000514B2">
      <w:pPr>
        <w:spacing w:line="240" w:lineRule="auto"/>
        <w:rPr>
          <w:sz w:val="20"/>
          <w:szCs w:val="20"/>
          <w:lang w:val="fr-FR"/>
        </w:rPr>
      </w:pPr>
    </w:p>
    <w:p w14:paraId="0971BE9B" w14:textId="6BA9EC4A" w:rsidR="000514B2" w:rsidRDefault="000514B2">
      <w:pPr>
        <w:spacing w:line="240" w:lineRule="auto"/>
        <w:rPr>
          <w:sz w:val="20"/>
          <w:szCs w:val="20"/>
          <w:lang w:val="fr-FR"/>
        </w:rPr>
      </w:pPr>
    </w:p>
    <w:p w14:paraId="70DAC49F" w14:textId="13B5FDC7" w:rsidR="000514B2" w:rsidRDefault="000514B2">
      <w:pPr>
        <w:spacing w:line="240" w:lineRule="auto"/>
        <w:rPr>
          <w:sz w:val="20"/>
          <w:szCs w:val="20"/>
          <w:lang w:val="fr-FR"/>
        </w:rPr>
      </w:pPr>
    </w:p>
    <w:p w14:paraId="47D57211" w14:textId="6285C78C" w:rsidR="000514B2" w:rsidRDefault="000514B2">
      <w:pPr>
        <w:spacing w:line="240" w:lineRule="auto"/>
        <w:rPr>
          <w:sz w:val="20"/>
          <w:szCs w:val="20"/>
          <w:lang w:val="fr-FR"/>
        </w:rPr>
      </w:pPr>
    </w:p>
    <w:p w14:paraId="414529BD" w14:textId="155F165F" w:rsidR="000514B2" w:rsidRDefault="000514B2">
      <w:pPr>
        <w:spacing w:line="240" w:lineRule="auto"/>
        <w:rPr>
          <w:sz w:val="20"/>
          <w:szCs w:val="20"/>
          <w:lang w:val="fr-FR"/>
        </w:rPr>
      </w:pPr>
    </w:p>
    <w:p w14:paraId="7BEA04C3" w14:textId="5BC5AD44" w:rsidR="000514B2" w:rsidRDefault="000514B2">
      <w:pPr>
        <w:spacing w:line="240" w:lineRule="auto"/>
        <w:rPr>
          <w:sz w:val="20"/>
          <w:szCs w:val="20"/>
          <w:lang w:val="fr-FR"/>
        </w:rPr>
      </w:pPr>
    </w:p>
    <w:p w14:paraId="4994F06E" w14:textId="71D886EC" w:rsidR="000514B2" w:rsidRDefault="000514B2">
      <w:pPr>
        <w:spacing w:line="240" w:lineRule="auto"/>
        <w:rPr>
          <w:sz w:val="20"/>
          <w:szCs w:val="20"/>
          <w:lang w:val="fr-FR"/>
        </w:rPr>
      </w:pPr>
    </w:p>
    <w:p w14:paraId="1ABCF935" w14:textId="5EB12844" w:rsidR="000514B2" w:rsidRDefault="000514B2">
      <w:pPr>
        <w:spacing w:line="240" w:lineRule="auto"/>
        <w:rPr>
          <w:sz w:val="20"/>
          <w:szCs w:val="20"/>
          <w:lang w:val="fr-FR"/>
        </w:rPr>
      </w:pPr>
    </w:p>
    <w:p w14:paraId="4D629384" w14:textId="59C20E7C" w:rsidR="000514B2" w:rsidRDefault="000514B2">
      <w:pPr>
        <w:spacing w:line="240" w:lineRule="auto"/>
        <w:rPr>
          <w:sz w:val="20"/>
          <w:szCs w:val="20"/>
          <w:lang w:val="fr-FR"/>
        </w:rPr>
      </w:pPr>
    </w:p>
    <w:p w14:paraId="04B29B98" w14:textId="77777777" w:rsidR="000514B2" w:rsidRPr="00011963" w:rsidRDefault="000514B2">
      <w:pPr>
        <w:spacing w:line="240" w:lineRule="auto"/>
        <w:rPr>
          <w:sz w:val="20"/>
          <w:szCs w:val="20"/>
          <w:lang w:val="fr-FR"/>
        </w:rPr>
      </w:pPr>
    </w:p>
    <w:p w14:paraId="17653D1B" w14:textId="77777777" w:rsidR="00440A6D" w:rsidRPr="00FF5BE4" w:rsidRDefault="00FF5BE4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  <w:lang w:val="fr-FR"/>
        </w:rPr>
      </w:pPr>
      <w:r w:rsidRPr="00FF5BE4">
        <w:rPr>
          <w:rFonts w:ascii="Calibri" w:eastAsia="Calibri" w:hAnsi="Calibri" w:cs="Calibri"/>
          <w:b/>
          <w:sz w:val="36"/>
          <w:szCs w:val="36"/>
          <w:lang w:val="fr-FR"/>
        </w:rPr>
        <w:lastRenderedPageBreak/>
        <w:t xml:space="preserve">Synthèse sur les Délivrables </w:t>
      </w:r>
    </w:p>
    <w:tbl>
      <w:tblPr>
        <w:tblStyle w:val="a5"/>
        <w:tblW w:w="9851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51"/>
      </w:tblGrid>
      <w:tr w:rsidR="00440A6D" w14:paraId="0E576FD0" w14:textId="77777777">
        <w:tc>
          <w:tcPr>
            <w:tcW w:w="9851" w:type="dxa"/>
            <w:shd w:val="clear" w:color="auto" w:fill="DBE5F1"/>
          </w:tcPr>
          <w:p w14:paraId="21E5F792" w14:textId="77E71978" w:rsidR="00440A6D" w:rsidRDefault="00F44CF1">
            <w:pPr>
              <w:spacing w:after="120"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List </w:t>
            </w:r>
            <w:r w:rsidR="000514B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of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deliverables (as stated in the </w:t>
            </w:r>
            <w:r w:rsidR="00164DE0">
              <w:rPr>
                <w:rFonts w:ascii="Calibri" w:eastAsia="Calibri" w:hAnsi="Calibri" w:cs="Calibri"/>
                <w:i/>
                <w:sz w:val="22"/>
                <w:szCs w:val="22"/>
              </w:rPr>
              <w:t>work plan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- indicate new deliverables) and detail progress towards completion.</w:t>
            </w:r>
          </w:p>
        </w:tc>
      </w:tr>
      <w:tr w:rsidR="00440A6D" w:rsidRPr="00D2206A" w14:paraId="3E079118" w14:textId="77777777">
        <w:trPr>
          <w:trHeight w:val="3240"/>
        </w:trPr>
        <w:tc>
          <w:tcPr>
            <w:tcW w:w="9851" w:type="dxa"/>
          </w:tcPr>
          <w:p w14:paraId="148D7037" w14:textId="77777777" w:rsidR="00B91926" w:rsidRPr="00B91926" w:rsidRDefault="00B91926" w:rsidP="00FA3DA6">
            <w:pPr>
              <w:pStyle w:val="Paragraphedeliste"/>
              <w:numPr>
                <w:ilvl w:val="0"/>
                <w:numId w:val="28"/>
              </w:numPr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B91926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Maintenance Préventive de trois (3) machines au département MESA et Finance et Comptabilité :  </w:t>
            </w:r>
          </w:p>
          <w:p w14:paraId="3F194C17" w14:textId="11B980C3" w:rsidR="00B91926" w:rsidRPr="00B91926" w:rsidRDefault="00B91926" w:rsidP="00B91926">
            <w:pPr>
              <w:pStyle w:val="Paragraphedeliste"/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</w:rPr>
            </w:pPr>
            <w:r w:rsidRPr="00B91926">
              <w:rPr>
                <w:rFonts w:asciiTheme="majorBidi" w:eastAsia="Calibri" w:hAnsiTheme="majorBidi" w:cstheme="majorBidi"/>
                <w:color w:val="17365D"/>
                <w:sz w:val="24"/>
                <w:szCs w:val="24"/>
              </w:rPr>
              <w:t>. Desktop HP Intel Core i7</w:t>
            </w:r>
          </w:p>
          <w:p w14:paraId="4888F3A9" w14:textId="0C05A7B9" w:rsidR="00B91926" w:rsidRPr="00B91926" w:rsidRDefault="00B91926" w:rsidP="00B91926">
            <w:pPr>
              <w:pStyle w:val="Paragraphedeliste"/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</w:rPr>
            </w:pPr>
            <w:r w:rsidRPr="00B91926">
              <w:rPr>
                <w:rFonts w:asciiTheme="majorBidi" w:eastAsia="Calibri" w:hAnsiTheme="majorBidi" w:cstheme="majorBidi"/>
                <w:color w:val="17365D"/>
                <w:sz w:val="24"/>
                <w:szCs w:val="24"/>
              </w:rPr>
              <w:t xml:space="preserve">. HP </w:t>
            </w: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</w:rPr>
              <w:t>Intel Core i5</w:t>
            </w:r>
          </w:p>
          <w:p w14:paraId="48F8640C" w14:textId="41816706" w:rsidR="00B91926" w:rsidRPr="004E0BDB" w:rsidRDefault="00B91926" w:rsidP="00B91926">
            <w:pPr>
              <w:pStyle w:val="Paragraphedeliste"/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</w:rPr>
            </w:pPr>
            <w:r w:rsidRPr="004E0BDB">
              <w:rPr>
                <w:rFonts w:asciiTheme="majorBidi" w:eastAsia="Calibri" w:hAnsiTheme="majorBidi" w:cstheme="majorBidi"/>
                <w:color w:val="17365D"/>
                <w:sz w:val="24"/>
                <w:szCs w:val="24"/>
              </w:rPr>
              <w:t xml:space="preserve">. </w:t>
            </w: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</w:rPr>
              <w:t xml:space="preserve"> HP Pro Intel Core i7</w:t>
            </w:r>
          </w:p>
          <w:p w14:paraId="7C230F66" w14:textId="77777777" w:rsidR="00B91926" w:rsidRPr="004E0BDB" w:rsidRDefault="00B91926" w:rsidP="00B91926">
            <w:pPr>
              <w:pStyle w:val="Paragraphedeliste"/>
              <w:numPr>
                <w:ilvl w:val="0"/>
                <w:numId w:val="28"/>
              </w:numPr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4E0BDB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Appuis Techniques  </w:t>
            </w:r>
          </w:p>
          <w:p w14:paraId="32E6B50D" w14:textId="395D007C" w:rsidR="00B91926" w:rsidRPr="0017622D" w:rsidRDefault="00B91926" w:rsidP="0017622D">
            <w:pPr>
              <w:pStyle w:val="Paragraphedeliste"/>
              <w:numPr>
                <w:ilvl w:val="1"/>
                <w:numId w:val="1"/>
              </w:numPr>
              <w:spacing w:after="160" w:line="259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Ass</w:t>
            </w: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istances techniques et dépannages</w:t>
            </w:r>
            <w:r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 : </w:t>
            </w:r>
          </w:p>
          <w:p w14:paraId="108838D2" w14:textId="7F139917" w:rsidR="0017622D" w:rsidRPr="0017622D" w:rsidRDefault="00666A3B" w:rsidP="00B91926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D2206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  <w:r w:rsidR="0017622D" w:rsidRPr="00D2206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17622D" w:rsidRPr="0017622D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Desktop DELL OPTIPLEX 9010 Core i7 (Assi</w:t>
            </w:r>
            <w:r w:rsidR="0017622D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s</w:t>
            </w:r>
            <w:r w:rsidR="0017622D" w:rsidRPr="0017622D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tance technique au</w:t>
            </w:r>
            <w:r w:rsidR="0017622D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DIT)</w:t>
            </w:r>
          </w:p>
          <w:p w14:paraId="0C3BA266" w14:textId="5755510F" w:rsidR="00090C99" w:rsidRDefault="00666A3B" w:rsidP="00B91926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D2206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  <w:r w:rsidR="00B91926" w:rsidRPr="00D2206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17622D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Création de </w:t>
            </w:r>
            <w:r w:rsidR="00090C99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répertoires structurés</w:t>
            </w:r>
            <w:r w:rsidR="0017622D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pour scannage de données sur</w:t>
            </w:r>
            <w:r w:rsidR="00090C99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HP Desktop Intel   </w:t>
            </w:r>
          </w:p>
          <w:p w14:paraId="57BC7FD9" w14:textId="66D1E91C" w:rsidR="00B91926" w:rsidRPr="00D2206A" w:rsidRDefault="00090C99" w:rsidP="00B91926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D2206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Core i7</w:t>
            </w:r>
            <w:r w:rsidR="0017622D" w:rsidRPr="00D2206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</w:p>
          <w:p w14:paraId="758196A6" w14:textId="6419402F" w:rsidR="00B91926" w:rsidRDefault="00666A3B" w:rsidP="00B91926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D2206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  <w:r w:rsidR="00B91926" w:rsidRPr="00D2206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090C99" w:rsidRPr="00090C99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HP Intel Core i7 au GR</w:t>
            </w:r>
            <w:r w:rsidR="00090C99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H</w:t>
            </w:r>
          </w:p>
          <w:p w14:paraId="101CD96E" w14:textId="467A7CF9" w:rsidR="00090C99" w:rsidRPr="00090C99" w:rsidRDefault="00666A3B" w:rsidP="00B91926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  <w:r w:rsidR="00090C99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. Switch CISCO</w:t>
            </w:r>
            <w:r w:rsidR="00D17196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au département finance </w:t>
            </w:r>
          </w:p>
          <w:p w14:paraId="077D50F3" w14:textId="041D70EE" w:rsidR="00B91926" w:rsidRPr="00090C99" w:rsidRDefault="00666A3B" w:rsidP="00B91926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  <w:r w:rsidR="00B91926" w:rsidRPr="00D17196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D17196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HP Compaq Intel Pentium au DIT</w:t>
            </w:r>
            <w:r w:rsidR="00090C99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</w:p>
          <w:p w14:paraId="6D972A74" w14:textId="05395924" w:rsidR="00B91926" w:rsidRPr="00D17196" w:rsidRDefault="00666A3B" w:rsidP="00B91926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D2206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  <w:r w:rsidR="00B91926" w:rsidRPr="00D2206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D17196" w:rsidRPr="00D17196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Mise en réseau du Pc Portable HP ProBook 4540s Core i5 dans la</w:t>
            </w:r>
            <w:r w:rsidR="00D17196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grande salle</w:t>
            </w:r>
          </w:p>
          <w:p w14:paraId="5B449C79" w14:textId="33815F7F" w:rsidR="00B91926" w:rsidRDefault="00666A3B" w:rsidP="00B91926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  <w:r w:rsidR="00B91926" w:rsidRPr="00B91926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</w:t>
            </w:r>
            <w:r w:rsidR="00D17196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Dépannage d’un Desktop OPTIPLEX 9010 Core i7</w:t>
            </w:r>
            <w:r w:rsidR="00B91926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</w:p>
          <w:p w14:paraId="7233C35E" w14:textId="3486D40A" w:rsidR="00B91926" w:rsidRPr="00E604DA" w:rsidRDefault="00666A3B" w:rsidP="00B91926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  <w:r w:rsidR="00B91926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.  </w:t>
            </w: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Assistance sur un HP Laser Jet Pro 400 MFP au département Finance</w:t>
            </w:r>
          </w:p>
          <w:p w14:paraId="0723ECF3" w14:textId="59D10893" w:rsidR="00B91926" w:rsidRDefault="00666A3B" w:rsidP="00B91926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  <w:r w:rsidR="00B91926" w:rsidRPr="00E604D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.</w:t>
            </w:r>
            <w:r w:rsidR="00B91926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Installation du VirtualBox sur une machine HP </w:t>
            </w:r>
            <w:r w:rsidR="00E86244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Intel</w:t>
            </w: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Core i5 au DCE </w:t>
            </w:r>
          </w:p>
          <w:p w14:paraId="68E6F85E" w14:textId="488D719B" w:rsidR="00666A3B" w:rsidRDefault="00666A3B" w:rsidP="00B91926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 xml:space="preserve"> . Assistance sur un Disque dur d’un terra au DIT</w:t>
            </w:r>
          </w:p>
          <w:p w14:paraId="25E322EF" w14:textId="77777777" w:rsidR="00B91926" w:rsidRPr="00B91926" w:rsidRDefault="00B91926" w:rsidP="00B91926">
            <w:pPr>
              <w:pStyle w:val="Paragraphedeliste"/>
              <w:spacing w:after="160" w:line="259" w:lineRule="auto"/>
              <w:ind w:left="1162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</w:p>
          <w:p w14:paraId="0845CBD2" w14:textId="77777777" w:rsidR="00B91926" w:rsidRPr="006F37CA" w:rsidRDefault="00B91926" w:rsidP="00B91926">
            <w:pPr>
              <w:pStyle w:val="Paragraphedeliste"/>
              <w:numPr>
                <w:ilvl w:val="0"/>
                <w:numId w:val="28"/>
              </w:numPr>
              <w:spacing w:before="240" w:line="240" w:lineRule="auto"/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</w:pPr>
            <w:r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Formations : Informatique et Système </w:t>
            </w:r>
          </w:p>
          <w:p w14:paraId="3A788EB5" w14:textId="78A8EAD6" w:rsidR="009444AB" w:rsidRPr="00022405" w:rsidRDefault="00B91926" w:rsidP="00B91926">
            <w:pPr>
              <w:pStyle w:val="Paragraphedeliste"/>
              <w:numPr>
                <w:ilvl w:val="0"/>
                <w:numId w:val="28"/>
              </w:numPr>
              <w:spacing w:before="240" w:line="240" w:lineRule="auto"/>
              <w:rPr>
                <w:rFonts w:ascii="Calibri" w:eastAsia="Calibri" w:hAnsi="Calibri" w:cs="Calibri"/>
                <w:color w:val="17365D"/>
                <w:lang w:val="fr-FR"/>
              </w:rPr>
            </w:pPr>
            <w:r w:rsidRPr="006F37CA">
              <w:rPr>
                <w:rFonts w:asciiTheme="majorBidi" w:eastAsia="Calibri" w:hAnsiTheme="majorBidi" w:cstheme="majorBidi"/>
                <w:color w:val="17365D"/>
                <w:sz w:val="24"/>
                <w:szCs w:val="24"/>
                <w:lang w:val="fr-FR"/>
              </w:rPr>
              <w:t>Tableau du Suivi du Parc Informatique ACMAD réalisé</w:t>
            </w:r>
          </w:p>
        </w:tc>
      </w:tr>
    </w:tbl>
    <w:p w14:paraId="4356094E" w14:textId="77777777" w:rsidR="005D735E" w:rsidRPr="00BF0614" w:rsidRDefault="005D735E" w:rsidP="005D735E">
      <w:pPr>
        <w:pStyle w:val="Titre1"/>
        <w:keepLines w:val="0"/>
        <w:spacing w:before="240" w:after="240" w:line="360" w:lineRule="auto"/>
        <w:rPr>
          <w:rFonts w:ascii="Calibri" w:eastAsia="Calibri" w:hAnsi="Calibri" w:cs="Calibri"/>
          <w:b/>
          <w:sz w:val="36"/>
          <w:szCs w:val="36"/>
          <w:lang w:val="fr-FR"/>
        </w:rPr>
      </w:pPr>
    </w:p>
    <w:p w14:paraId="56AFC908" w14:textId="77777777" w:rsidR="005D735E" w:rsidRPr="00BF0614" w:rsidRDefault="005D735E" w:rsidP="005D735E">
      <w:pPr>
        <w:rPr>
          <w:lang w:val="fr-FR"/>
        </w:rPr>
      </w:pPr>
    </w:p>
    <w:p w14:paraId="30C00DA0" w14:textId="77777777" w:rsidR="00440A6D" w:rsidRDefault="00F44CF1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>Risks, issues and mitigation actions</w:t>
      </w:r>
    </w:p>
    <w:p w14:paraId="52D7852C" w14:textId="77777777" w:rsidR="00440A6D" w:rsidRDefault="00F44CF1">
      <w:pPr>
        <w:spacing w:after="240" w:line="264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Provide detail</w:t>
      </w:r>
      <w:r w:rsidR="00B17DBC">
        <w:rPr>
          <w:rFonts w:ascii="Calibri" w:eastAsia="Calibri" w:hAnsi="Calibri" w:cs="Calibri"/>
          <w:i/>
        </w:rPr>
        <w:t xml:space="preserve"> on any risks or issues you have encountered</w:t>
      </w:r>
      <w:r>
        <w:rPr>
          <w:rFonts w:ascii="Calibri" w:eastAsia="Calibri" w:hAnsi="Calibri" w:cs="Calibri"/>
          <w:i/>
        </w:rPr>
        <w:t xml:space="preserve"> in the </w:t>
      </w:r>
      <w:r w:rsidR="00164DE0">
        <w:rPr>
          <w:rFonts w:ascii="Calibri" w:eastAsia="Calibri" w:hAnsi="Calibri" w:cs="Calibri"/>
          <w:i/>
        </w:rPr>
        <w:t>implementation period</w:t>
      </w:r>
      <w:r>
        <w:rPr>
          <w:rFonts w:ascii="Calibri" w:eastAsia="Calibri" w:hAnsi="Calibri" w:cs="Calibri"/>
          <w:i/>
        </w:rPr>
        <w:t xml:space="preserve">. Please include detail on the mitigating actions you are taking in response to this. </w:t>
      </w:r>
    </w:p>
    <w:tbl>
      <w:tblPr>
        <w:tblStyle w:val="a6"/>
        <w:tblW w:w="9464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4264"/>
        <w:gridCol w:w="5200"/>
      </w:tblGrid>
      <w:tr w:rsidR="00440A6D" w14:paraId="47185F56" w14:textId="77777777">
        <w:tc>
          <w:tcPr>
            <w:tcW w:w="4264" w:type="dxa"/>
            <w:shd w:val="clear" w:color="auto" w:fill="DBE5F1"/>
          </w:tcPr>
          <w:p w14:paraId="311CBEDA" w14:textId="77777777" w:rsidR="00440A6D" w:rsidRDefault="00F44CF1">
            <w:pPr>
              <w:spacing w:after="240" w:line="264" w:lineRule="auto"/>
              <w:ind w:hanging="9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Identified risk or issue</w:t>
            </w:r>
          </w:p>
        </w:tc>
        <w:tc>
          <w:tcPr>
            <w:tcW w:w="5200" w:type="dxa"/>
            <w:shd w:val="clear" w:color="auto" w:fill="DBE5F1"/>
          </w:tcPr>
          <w:p w14:paraId="36D2912E" w14:textId="77777777" w:rsidR="00440A6D" w:rsidRDefault="00F44CF1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Mitigation action</w:t>
            </w:r>
          </w:p>
        </w:tc>
      </w:tr>
      <w:tr w:rsidR="00C45A5A" w:rsidRPr="00D2206A" w14:paraId="754D6C4D" w14:textId="77777777">
        <w:trPr>
          <w:trHeight w:val="360"/>
        </w:trPr>
        <w:tc>
          <w:tcPr>
            <w:tcW w:w="4264" w:type="dxa"/>
          </w:tcPr>
          <w:p w14:paraId="0D0E46FA" w14:textId="38AA83D7" w:rsidR="00C45A5A" w:rsidRPr="00C45A5A" w:rsidRDefault="00C45A5A" w:rsidP="00C45A5A">
            <w:pPr>
              <w:spacing w:after="240" w:line="264" w:lineRule="auto"/>
              <w:ind w:hanging="90"/>
              <w:rPr>
                <w:rFonts w:ascii="Calibri" w:eastAsia="Calibri" w:hAnsi="Calibri" w:cs="Calibri"/>
                <w:lang w:val="fr-FR"/>
              </w:rPr>
            </w:pP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  Manque des éléments appropriés pour faciliter l’assistance Technique, on peut citer entre autres : une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 imprimante </w:t>
            </w:r>
            <w:r w:rsidR="00090C99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lastRenderedPageBreak/>
              <w:t>multifonction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,</w:t>
            </w: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 un rouleau de câble RJ45, Trousse de maintenance, une pince à sertir, souffleur à air, </w:t>
            </w:r>
            <w:r w:rsidR="00385B4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un scanneur, </w:t>
            </w: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testeur RJ45…</w:t>
            </w:r>
          </w:p>
        </w:tc>
        <w:tc>
          <w:tcPr>
            <w:tcW w:w="5200" w:type="dxa"/>
          </w:tcPr>
          <w:p w14:paraId="77C5AB66" w14:textId="77777777" w:rsidR="00C45A5A" w:rsidRPr="00C45A5A" w:rsidRDefault="00C45A5A" w:rsidP="00C45A5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  <w:lang w:val="fr-FR"/>
              </w:rPr>
            </w:pP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lastRenderedPageBreak/>
              <w:t>Les éléments a</w:t>
            </w:r>
            <w:r w:rsidR="0047663F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ppropriés pour l’assistance t</w:t>
            </w: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echnique sont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 xml:space="preserve">très importants dans le but de faciliter </w:t>
            </w:r>
            <w:r w:rsidR="0047663F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l</w:t>
            </w:r>
            <w:r w:rsidR="00DF2E43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’exécution de l</w:t>
            </w:r>
            <w:r w:rsidRPr="003511E6">
              <w:rPr>
                <w:rFonts w:ascii="Times New Roman" w:eastAsia="Calibri" w:hAnsi="Times New Roman" w:cs="Times New Roman"/>
                <w:sz w:val="24"/>
                <w:szCs w:val="24"/>
                <w:lang w:val="fr-FR"/>
              </w:rPr>
              <w:t>a mission</w:t>
            </w:r>
          </w:p>
        </w:tc>
      </w:tr>
      <w:tr w:rsidR="00C45A5A" w:rsidRPr="00D2206A" w14:paraId="40EC099A" w14:textId="77777777">
        <w:trPr>
          <w:trHeight w:val="300"/>
        </w:trPr>
        <w:tc>
          <w:tcPr>
            <w:tcW w:w="4264" w:type="dxa"/>
          </w:tcPr>
          <w:p w14:paraId="3640B6BE" w14:textId="77777777" w:rsidR="00C45A5A" w:rsidRPr="00FA1177" w:rsidRDefault="00C45A5A" w:rsidP="00C45A5A">
            <w:pPr>
              <w:spacing w:after="240" w:line="264" w:lineRule="auto"/>
              <w:ind w:hanging="90"/>
              <w:rPr>
                <w:rFonts w:ascii="Calibri" w:eastAsia="Calibri" w:hAnsi="Calibri" w:cs="Calibri"/>
                <w:i/>
                <w:lang w:val="fr-FR"/>
              </w:rPr>
            </w:pPr>
          </w:p>
        </w:tc>
        <w:tc>
          <w:tcPr>
            <w:tcW w:w="5200" w:type="dxa"/>
          </w:tcPr>
          <w:p w14:paraId="6BAF58BC" w14:textId="77777777" w:rsidR="00C45A5A" w:rsidRPr="00FA1177" w:rsidRDefault="00C45A5A" w:rsidP="00C45A5A">
            <w:pPr>
              <w:spacing w:after="240" w:line="240" w:lineRule="auto"/>
              <w:rPr>
                <w:rFonts w:ascii="Calibri" w:eastAsia="Calibri" w:hAnsi="Calibri" w:cs="Calibri"/>
                <w:sz w:val="20"/>
                <w:szCs w:val="20"/>
                <w:lang w:val="fr-FR"/>
              </w:rPr>
            </w:pPr>
          </w:p>
        </w:tc>
      </w:tr>
    </w:tbl>
    <w:p w14:paraId="3A39229A" w14:textId="77777777" w:rsidR="00D84A65" w:rsidRPr="00FA1177" w:rsidRDefault="00D84A65" w:rsidP="00D84A65">
      <w:pPr>
        <w:rPr>
          <w:lang w:val="fr-FR"/>
        </w:rPr>
      </w:pPr>
    </w:p>
    <w:p w14:paraId="3CF136A0" w14:textId="77777777" w:rsidR="00D84A65" w:rsidRPr="00FA1177" w:rsidRDefault="00D84A65" w:rsidP="00D84A65">
      <w:pPr>
        <w:rPr>
          <w:lang w:val="fr-FR"/>
        </w:rPr>
      </w:pPr>
    </w:p>
    <w:p w14:paraId="0CC9794F" w14:textId="77777777" w:rsidR="00440A6D" w:rsidRDefault="00F44CF1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>Lessons learned and recommendations</w:t>
      </w:r>
    </w:p>
    <w:p w14:paraId="283F95BB" w14:textId="77777777" w:rsidR="00440A6D" w:rsidRDefault="00440A6D">
      <w:pPr>
        <w:spacing w:line="240" w:lineRule="auto"/>
        <w:rPr>
          <w:rFonts w:ascii="Calibri" w:eastAsia="Calibri" w:hAnsi="Calibri" w:cs="Calibri"/>
          <w:i/>
        </w:rPr>
      </w:pPr>
    </w:p>
    <w:tbl>
      <w:tblPr>
        <w:tblStyle w:val="a7"/>
        <w:tblW w:w="10121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21"/>
      </w:tblGrid>
      <w:tr w:rsidR="00440A6D" w14:paraId="3CF1214C" w14:textId="77777777" w:rsidTr="00087F56">
        <w:trPr>
          <w:trHeight w:val="666"/>
        </w:trPr>
        <w:tc>
          <w:tcPr>
            <w:tcW w:w="10121" w:type="dxa"/>
            <w:shd w:val="clear" w:color="auto" w:fill="DBE5F1"/>
          </w:tcPr>
          <w:p w14:paraId="2A5FEC18" w14:textId="77777777" w:rsidR="00440A6D" w:rsidRDefault="00F44CF1" w:rsidP="00B17DBC">
            <w:pPr>
              <w:spacing w:line="240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Please describe any key lessons learned during the </w:t>
            </w:r>
            <w:r w:rsidR="00164DE0">
              <w:rPr>
                <w:rFonts w:ascii="Calibri" w:eastAsia="Calibri" w:hAnsi="Calibri" w:cs="Calibri"/>
                <w:i/>
                <w:sz w:val="22"/>
                <w:szCs w:val="22"/>
              </w:rPr>
              <w:t>period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that you feel could be shared with others. Do you have any recommendations for future </w:t>
            </w:r>
            <w:r w:rsidR="00B17DBC">
              <w:rPr>
                <w:rFonts w:ascii="Calibri" w:eastAsia="Calibri" w:hAnsi="Calibri" w:cs="Calibri"/>
                <w:i/>
                <w:sz w:val="22"/>
                <w:szCs w:val="22"/>
              </w:rPr>
              <w:t>initiatives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based on these lessons learned?</w:t>
            </w:r>
          </w:p>
        </w:tc>
      </w:tr>
      <w:tr w:rsidR="00440A6D" w:rsidRPr="00D2206A" w14:paraId="3F5C6881" w14:textId="77777777" w:rsidTr="00087F56">
        <w:trPr>
          <w:trHeight w:val="2574"/>
        </w:trPr>
        <w:tc>
          <w:tcPr>
            <w:tcW w:w="10121" w:type="dxa"/>
          </w:tcPr>
          <w:p w14:paraId="09972C84" w14:textId="77777777" w:rsidR="00FD7F69" w:rsidRPr="00D2206A" w:rsidRDefault="00FD7F69" w:rsidP="00FD7F69">
            <w:pPr>
              <w:spacing w:before="240" w:line="240" w:lineRule="auto"/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</w:pPr>
            <w:r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Malgré qu’on ait eu la chance de faire plusieurs Assistances Techniques au niveau des différents Départements, il est à noter que ACMAD nécessite plusieurs Outils et équipements de dépannage car on est souvent confronté à des difficultés face à certains types d’assistances (</w:t>
            </w:r>
            <w:r w:rsidR="00D84A65"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Scanneur au département Finance</w:t>
            </w:r>
            <w:r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, réparation des ordinateurs, câblage réseau), une bonne </w:t>
            </w:r>
            <w:r w:rsidR="00B1620A"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recommandation</w:t>
            </w:r>
            <w:r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serait d</w:t>
            </w:r>
            <w:r w:rsidR="00B1620A"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’avoir à notre disposition</w:t>
            </w:r>
            <w:r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une trousse de </w:t>
            </w:r>
            <w:r w:rsidR="00C02931"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maintenance, un</w:t>
            </w:r>
            <w:r w:rsidR="00D84A65"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scanneur pour </w:t>
            </w:r>
            <w:r w:rsidR="00C02931"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servir</w:t>
            </w:r>
            <w:r w:rsidR="00D84A65"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au département Technique,</w:t>
            </w:r>
            <w:r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un rouleau de câble réseau</w:t>
            </w:r>
            <w:r w:rsidR="00B1620A"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, des petites attaches pour attacher les </w:t>
            </w:r>
            <w:r w:rsidR="00385B46"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câbles </w:t>
            </w:r>
            <w:r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>puis un testeur</w:t>
            </w:r>
            <w:r w:rsidR="00385B46"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câble réseau</w:t>
            </w:r>
            <w:r w:rsidRPr="00D2206A">
              <w:rPr>
                <w:rFonts w:ascii="Calibri" w:eastAsia="Calibri" w:hAnsi="Calibri" w:cs="Calibri"/>
                <w:color w:val="17365D"/>
                <w:sz w:val="22"/>
                <w:szCs w:val="22"/>
                <w:lang w:val="fr-FR"/>
              </w:rPr>
              <w:t xml:space="preserve"> et une pince à sertir. On a aussi constaté que le temps de maintenance varie d’un cas à un autre ce qui impacte notre durée de travail.</w:t>
            </w:r>
          </w:p>
          <w:p w14:paraId="07937782" w14:textId="77777777" w:rsidR="009D7C93" w:rsidRPr="00FD7F69" w:rsidRDefault="009D7C93">
            <w:pPr>
              <w:spacing w:before="240" w:line="240" w:lineRule="auto"/>
              <w:rPr>
                <w:rFonts w:ascii="Calibri" w:eastAsia="Calibri" w:hAnsi="Calibri" w:cs="Calibri"/>
                <w:color w:val="17365D"/>
                <w:lang w:val="fr-FR"/>
              </w:rPr>
            </w:pPr>
          </w:p>
        </w:tc>
      </w:tr>
    </w:tbl>
    <w:p w14:paraId="2026E8E0" w14:textId="77777777" w:rsidR="00087F56" w:rsidRPr="00812629" w:rsidRDefault="00087F56" w:rsidP="00087F56">
      <w:pPr>
        <w:rPr>
          <w:lang w:val="fr-FR"/>
        </w:rPr>
      </w:pPr>
      <w:bookmarkStart w:id="17" w:name="_fbh1ico7cupq" w:colFirst="0" w:colLast="0"/>
      <w:bookmarkEnd w:id="17"/>
    </w:p>
    <w:p w14:paraId="0FC090C0" w14:textId="77777777" w:rsidR="00087F56" w:rsidRPr="00812629" w:rsidRDefault="00087F56" w:rsidP="00087F56">
      <w:pPr>
        <w:rPr>
          <w:lang w:val="fr-FR"/>
        </w:rPr>
      </w:pPr>
    </w:p>
    <w:p w14:paraId="1AF3985B" w14:textId="3192BBC7" w:rsidR="00087F56" w:rsidRPr="00815E44" w:rsidRDefault="00087F56" w:rsidP="00087F56">
      <w:pPr>
        <w:pStyle w:val="Titre1"/>
        <w:keepLines w:val="0"/>
        <w:numPr>
          <w:ilvl w:val="0"/>
          <w:numId w:val="1"/>
        </w:numPr>
        <w:spacing w:before="240" w:after="240" w:line="360" w:lineRule="auto"/>
        <w:rPr>
          <w:rFonts w:ascii="Calibri" w:eastAsia="Calibri" w:hAnsi="Calibri" w:cs="Calibri"/>
          <w:b/>
          <w:sz w:val="36"/>
          <w:szCs w:val="36"/>
        </w:rPr>
      </w:pPr>
      <w:r w:rsidRPr="00087F56">
        <w:rPr>
          <w:rFonts w:ascii="Calibri" w:eastAsia="Calibri" w:hAnsi="Calibri" w:cs="Calibri"/>
          <w:b/>
          <w:sz w:val="36"/>
          <w:szCs w:val="36"/>
        </w:rPr>
        <w:t xml:space="preserve">Points </w:t>
      </w:r>
      <w:proofErr w:type="spellStart"/>
      <w:r w:rsidRPr="00087F56">
        <w:rPr>
          <w:rFonts w:ascii="Calibri" w:eastAsia="Calibri" w:hAnsi="Calibri" w:cs="Calibri"/>
          <w:b/>
          <w:sz w:val="36"/>
          <w:szCs w:val="36"/>
        </w:rPr>
        <w:t>Supplementaires</w:t>
      </w:r>
      <w:proofErr w:type="spellEnd"/>
      <w:r w:rsidRPr="00087F56">
        <w:rPr>
          <w:rFonts w:ascii="Calibri" w:eastAsia="Calibri" w:hAnsi="Calibri" w:cs="Calibri"/>
          <w:b/>
          <w:sz w:val="36"/>
          <w:szCs w:val="36"/>
        </w:rPr>
        <w:t xml:space="preserve"> pour discussion</w:t>
      </w:r>
    </w:p>
    <w:tbl>
      <w:tblPr>
        <w:tblStyle w:val="a9"/>
        <w:tblW w:w="9851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51"/>
      </w:tblGrid>
      <w:tr w:rsidR="00440A6D" w14:paraId="461EC1DD" w14:textId="77777777">
        <w:tc>
          <w:tcPr>
            <w:tcW w:w="9851" w:type="dxa"/>
            <w:shd w:val="clear" w:color="auto" w:fill="DBE5F1"/>
          </w:tcPr>
          <w:p w14:paraId="0E289668" w14:textId="77777777" w:rsidR="00440A6D" w:rsidRDefault="00F44CF1">
            <w:pPr>
              <w:spacing w:after="240" w:line="264" w:lineRule="auto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Please add any further bullet points on </w:t>
            </w:r>
            <w:r w:rsidR="00164DE0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key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items to discuss.</w:t>
            </w:r>
          </w:p>
        </w:tc>
      </w:tr>
      <w:tr w:rsidR="00440A6D" w14:paraId="0D8AF192" w14:textId="77777777">
        <w:trPr>
          <w:trHeight w:val="3240"/>
        </w:trPr>
        <w:tc>
          <w:tcPr>
            <w:tcW w:w="9851" w:type="dxa"/>
          </w:tcPr>
          <w:p w14:paraId="250009F6" w14:textId="77777777" w:rsidR="00440A6D" w:rsidRDefault="00B8059E">
            <w:pPr>
              <w:spacing w:before="240" w:line="240" w:lineRule="auto"/>
              <w:rPr>
                <w:rFonts w:ascii="Calibri" w:eastAsia="Calibri" w:hAnsi="Calibri" w:cs="Calibri"/>
                <w:color w:val="17365D"/>
              </w:rPr>
            </w:pPr>
            <w:r>
              <w:rPr>
                <w:rFonts w:ascii="Calibri" w:eastAsia="Calibri" w:hAnsi="Calibri" w:cs="Calibri"/>
                <w:color w:val="17365D"/>
              </w:rPr>
              <w:t>Non applicable</w:t>
            </w:r>
          </w:p>
        </w:tc>
      </w:tr>
    </w:tbl>
    <w:p w14:paraId="2662214B" w14:textId="77777777" w:rsidR="00440A6D" w:rsidRDefault="00440A6D" w:rsidP="00090C99">
      <w:pPr>
        <w:pStyle w:val="Titre1"/>
        <w:keepLines w:val="0"/>
        <w:spacing w:before="240" w:after="240" w:line="360" w:lineRule="auto"/>
        <w:rPr>
          <w:rFonts w:ascii="Calibri" w:eastAsia="Calibri" w:hAnsi="Calibri" w:cs="Calibri"/>
          <w:i/>
        </w:rPr>
      </w:pPr>
      <w:bookmarkStart w:id="18" w:name="_3oj0pveu4f5h" w:colFirst="0" w:colLast="0"/>
      <w:bookmarkEnd w:id="18"/>
    </w:p>
    <w:sectPr w:rsidR="00440A6D" w:rsidSect="0054775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5A277" w14:textId="77777777" w:rsidR="0084080A" w:rsidRDefault="0084080A" w:rsidP="00D537D9">
      <w:pPr>
        <w:spacing w:line="240" w:lineRule="auto"/>
      </w:pPr>
      <w:r>
        <w:separator/>
      </w:r>
    </w:p>
  </w:endnote>
  <w:endnote w:type="continuationSeparator" w:id="0">
    <w:p w14:paraId="3C07ACB4" w14:textId="77777777" w:rsidR="0084080A" w:rsidRDefault="0084080A" w:rsidP="00D537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old">
    <w:altName w:val="Arial"/>
    <w:panose1 w:val="020B07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E1293" w14:textId="77777777" w:rsidR="0084080A" w:rsidRDefault="0084080A" w:rsidP="00D537D9">
      <w:pPr>
        <w:spacing w:line="240" w:lineRule="auto"/>
      </w:pPr>
      <w:r>
        <w:separator/>
      </w:r>
    </w:p>
  </w:footnote>
  <w:footnote w:type="continuationSeparator" w:id="0">
    <w:p w14:paraId="6957237C" w14:textId="77777777" w:rsidR="0084080A" w:rsidRDefault="0084080A" w:rsidP="00D537D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E76B6"/>
    <w:multiLevelType w:val="hybridMultilevel"/>
    <w:tmpl w:val="C832D40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169E3"/>
    <w:multiLevelType w:val="hybridMultilevel"/>
    <w:tmpl w:val="5B869BC0"/>
    <w:lvl w:ilvl="0" w:tplc="04090005">
      <w:start w:val="1"/>
      <w:numFmt w:val="bullet"/>
      <w:lvlText w:val=""/>
      <w:lvlJc w:val="left"/>
      <w:pPr>
        <w:ind w:left="7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" w15:restartNumberingAfterBreak="0">
    <w:nsid w:val="030458BB"/>
    <w:multiLevelType w:val="hybridMultilevel"/>
    <w:tmpl w:val="26DC2D0E"/>
    <w:lvl w:ilvl="0" w:tplc="040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" w15:restartNumberingAfterBreak="0">
    <w:nsid w:val="036D172B"/>
    <w:multiLevelType w:val="hybridMultilevel"/>
    <w:tmpl w:val="2722B3A4"/>
    <w:lvl w:ilvl="0" w:tplc="04090005">
      <w:start w:val="1"/>
      <w:numFmt w:val="bullet"/>
      <w:lvlText w:val=""/>
      <w:lvlJc w:val="left"/>
      <w:pPr>
        <w:ind w:left="78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4" w15:restartNumberingAfterBreak="0">
    <w:nsid w:val="03FE4E30"/>
    <w:multiLevelType w:val="hybridMultilevel"/>
    <w:tmpl w:val="BDA88CA6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06FC0EC4"/>
    <w:multiLevelType w:val="hybridMultilevel"/>
    <w:tmpl w:val="8300020C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0B736B33"/>
    <w:multiLevelType w:val="hybridMultilevel"/>
    <w:tmpl w:val="58BC86A4"/>
    <w:lvl w:ilvl="0" w:tplc="040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 w15:restartNumberingAfterBreak="0">
    <w:nsid w:val="0C47281F"/>
    <w:multiLevelType w:val="hybridMultilevel"/>
    <w:tmpl w:val="503679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932B98"/>
    <w:multiLevelType w:val="hybridMultilevel"/>
    <w:tmpl w:val="CB4845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1311B4"/>
    <w:multiLevelType w:val="hybridMultilevel"/>
    <w:tmpl w:val="0BF284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3E69D1"/>
    <w:multiLevelType w:val="hybridMultilevel"/>
    <w:tmpl w:val="89888E3A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1D7C45B4"/>
    <w:multiLevelType w:val="hybridMultilevel"/>
    <w:tmpl w:val="7F7412F4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1F7B6878"/>
    <w:multiLevelType w:val="hybridMultilevel"/>
    <w:tmpl w:val="1B284B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AC7558"/>
    <w:multiLevelType w:val="hybridMultilevel"/>
    <w:tmpl w:val="99582AE2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251016BE"/>
    <w:multiLevelType w:val="hybridMultilevel"/>
    <w:tmpl w:val="3A30CF7A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2FAE64F1"/>
    <w:multiLevelType w:val="hybridMultilevel"/>
    <w:tmpl w:val="12BC2AFA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0E171EB"/>
    <w:multiLevelType w:val="hybridMultilevel"/>
    <w:tmpl w:val="D4B0E330"/>
    <w:lvl w:ilvl="0" w:tplc="2946A6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64A008A"/>
    <w:multiLevelType w:val="hybridMultilevel"/>
    <w:tmpl w:val="A290F6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F07C89"/>
    <w:multiLevelType w:val="hybridMultilevel"/>
    <w:tmpl w:val="C7EC50A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FD359D"/>
    <w:multiLevelType w:val="hybridMultilevel"/>
    <w:tmpl w:val="233AED2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B5316F"/>
    <w:multiLevelType w:val="hybridMultilevel"/>
    <w:tmpl w:val="ECB80F7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4CF5097"/>
    <w:multiLevelType w:val="hybridMultilevel"/>
    <w:tmpl w:val="0BDEB1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476A7E"/>
    <w:multiLevelType w:val="hybridMultilevel"/>
    <w:tmpl w:val="60341D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D539BD"/>
    <w:multiLevelType w:val="hybridMultilevel"/>
    <w:tmpl w:val="781891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7A298E"/>
    <w:multiLevelType w:val="multilevel"/>
    <w:tmpl w:val="CF941AA6"/>
    <w:lvl w:ilvl="0">
      <w:start w:val="1"/>
      <w:numFmt w:val="decimal"/>
      <w:lvlText w:val="%1."/>
      <w:lvlJc w:val="left"/>
      <w:pPr>
        <w:ind w:left="442" w:hanging="360"/>
      </w:pPr>
    </w:lvl>
    <w:lvl w:ilvl="1">
      <w:start w:val="1"/>
      <w:numFmt w:val="lowerLetter"/>
      <w:lvlText w:val="%2."/>
      <w:lvlJc w:val="left"/>
      <w:pPr>
        <w:ind w:left="1162" w:hanging="360"/>
      </w:pPr>
    </w:lvl>
    <w:lvl w:ilvl="2">
      <w:start w:val="1"/>
      <w:numFmt w:val="lowerRoman"/>
      <w:lvlText w:val="%3."/>
      <w:lvlJc w:val="right"/>
      <w:pPr>
        <w:ind w:left="1882" w:hanging="180"/>
      </w:pPr>
    </w:lvl>
    <w:lvl w:ilvl="3">
      <w:start w:val="1"/>
      <w:numFmt w:val="decimal"/>
      <w:lvlText w:val="%4."/>
      <w:lvlJc w:val="left"/>
      <w:pPr>
        <w:ind w:left="2602" w:hanging="360"/>
      </w:pPr>
    </w:lvl>
    <w:lvl w:ilvl="4">
      <w:start w:val="1"/>
      <w:numFmt w:val="lowerLetter"/>
      <w:lvlText w:val="%5."/>
      <w:lvlJc w:val="left"/>
      <w:pPr>
        <w:ind w:left="3322" w:hanging="360"/>
      </w:pPr>
    </w:lvl>
    <w:lvl w:ilvl="5">
      <w:start w:val="1"/>
      <w:numFmt w:val="lowerRoman"/>
      <w:lvlText w:val="%6."/>
      <w:lvlJc w:val="right"/>
      <w:pPr>
        <w:ind w:left="4042" w:hanging="180"/>
      </w:pPr>
    </w:lvl>
    <w:lvl w:ilvl="6">
      <w:start w:val="1"/>
      <w:numFmt w:val="decimal"/>
      <w:lvlText w:val="%7."/>
      <w:lvlJc w:val="left"/>
      <w:pPr>
        <w:ind w:left="4762" w:hanging="360"/>
      </w:pPr>
    </w:lvl>
    <w:lvl w:ilvl="7">
      <w:start w:val="1"/>
      <w:numFmt w:val="lowerLetter"/>
      <w:lvlText w:val="%8."/>
      <w:lvlJc w:val="left"/>
      <w:pPr>
        <w:ind w:left="5482" w:hanging="360"/>
      </w:pPr>
    </w:lvl>
    <w:lvl w:ilvl="8">
      <w:start w:val="1"/>
      <w:numFmt w:val="lowerRoman"/>
      <w:lvlText w:val="%9."/>
      <w:lvlJc w:val="right"/>
      <w:pPr>
        <w:ind w:left="6202" w:hanging="180"/>
      </w:pPr>
    </w:lvl>
  </w:abstractNum>
  <w:abstractNum w:abstractNumId="25" w15:restartNumberingAfterBreak="0">
    <w:nsid w:val="5CC70421"/>
    <w:multiLevelType w:val="hybridMultilevel"/>
    <w:tmpl w:val="2F425E8A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6" w15:restartNumberingAfterBreak="0">
    <w:nsid w:val="5D2C3094"/>
    <w:multiLevelType w:val="hybridMultilevel"/>
    <w:tmpl w:val="D6C2515E"/>
    <w:lvl w:ilvl="0" w:tplc="04090005">
      <w:start w:val="1"/>
      <w:numFmt w:val="bullet"/>
      <w:lvlText w:val=""/>
      <w:lvlJc w:val="left"/>
      <w:pPr>
        <w:ind w:left="78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7" w15:restartNumberingAfterBreak="0">
    <w:nsid w:val="5FF45C3C"/>
    <w:multiLevelType w:val="hybridMultilevel"/>
    <w:tmpl w:val="875EB674"/>
    <w:lvl w:ilvl="0" w:tplc="040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8" w15:restartNumberingAfterBreak="0">
    <w:nsid w:val="603C1BF3"/>
    <w:multiLevelType w:val="hybridMultilevel"/>
    <w:tmpl w:val="BA6EB0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53105D"/>
    <w:multiLevelType w:val="hybridMultilevel"/>
    <w:tmpl w:val="0128CCCC"/>
    <w:lvl w:ilvl="0" w:tplc="04090005">
      <w:start w:val="1"/>
      <w:numFmt w:val="bullet"/>
      <w:lvlText w:val="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0" w15:restartNumberingAfterBreak="0">
    <w:nsid w:val="62D43522"/>
    <w:multiLevelType w:val="hybridMultilevel"/>
    <w:tmpl w:val="3B0EF6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2D03CA"/>
    <w:multiLevelType w:val="hybridMultilevel"/>
    <w:tmpl w:val="F4CCCE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505124"/>
    <w:multiLevelType w:val="hybridMultilevel"/>
    <w:tmpl w:val="238048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646459"/>
    <w:multiLevelType w:val="hybridMultilevel"/>
    <w:tmpl w:val="C7EC50A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1E605C"/>
    <w:multiLevelType w:val="hybridMultilevel"/>
    <w:tmpl w:val="E61C3F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FA6C9C"/>
    <w:multiLevelType w:val="hybridMultilevel"/>
    <w:tmpl w:val="F0046F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393EDA"/>
    <w:multiLevelType w:val="hybridMultilevel"/>
    <w:tmpl w:val="DB8E9350"/>
    <w:lvl w:ilvl="0" w:tplc="040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7" w15:restartNumberingAfterBreak="0">
    <w:nsid w:val="781340C6"/>
    <w:multiLevelType w:val="hybridMultilevel"/>
    <w:tmpl w:val="59F8DB22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 w15:restartNumberingAfterBreak="0">
    <w:nsid w:val="78F47153"/>
    <w:multiLevelType w:val="hybridMultilevel"/>
    <w:tmpl w:val="83E45D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AB5DDB"/>
    <w:multiLevelType w:val="hybridMultilevel"/>
    <w:tmpl w:val="BFCC7D4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39"/>
  </w:num>
  <w:num w:numId="3">
    <w:abstractNumId w:val="18"/>
  </w:num>
  <w:num w:numId="4">
    <w:abstractNumId w:val="33"/>
  </w:num>
  <w:num w:numId="5">
    <w:abstractNumId w:val="17"/>
  </w:num>
  <w:num w:numId="6">
    <w:abstractNumId w:val="7"/>
  </w:num>
  <w:num w:numId="7">
    <w:abstractNumId w:val="22"/>
  </w:num>
  <w:num w:numId="8">
    <w:abstractNumId w:val="0"/>
  </w:num>
  <w:num w:numId="9">
    <w:abstractNumId w:val="12"/>
  </w:num>
  <w:num w:numId="10">
    <w:abstractNumId w:val="28"/>
  </w:num>
  <w:num w:numId="11">
    <w:abstractNumId w:val="35"/>
  </w:num>
  <w:num w:numId="12">
    <w:abstractNumId w:val="8"/>
  </w:num>
  <w:num w:numId="13">
    <w:abstractNumId w:val="30"/>
  </w:num>
  <w:num w:numId="14">
    <w:abstractNumId w:val="10"/>
  </w:num>
  <w:num w:numId="15">
    <w:abstractNumId w:val="23"/>
  </w:num>
  <w:num w:numId="16">
    <w:abstractNumId w:val="36"/>
  </w:num>
  <w:num w:numId="17">
    <w:abstractNumId w:val="37"/>
  </w:num>
  <w:num w:numId="18">
    <w:abstractNumId w:val="14"/>
  </w:num>
  <w:num w:numId="19">
    <w:abstractNumId w:val="5"/>
  </w:num>
  <w:num w:numId="20">
    <w:abstractNumId w:val="13"/>
  </w:num>
  <w:num w:numId="21">
    <w:abstractNumId w:val="4"/>
  </w:num>
  <w:num w:numId="22">
    <w:abstractNumId w:val="6"/>
  </w:num>
  <w:num w:numId="23">
    <w:abstractNumId w:val="27"/>
  </w:num>
  <w:num w:numId="24">
    <w:abstractNumId w:val="29"/>
  </w:num>
  <w:num w:numId="25">
    <w:abstractNumId w:val="11"/>
  </w:num>
  <w:num w:numId="26">
    <w:abstractNumId w:val="16"/>
  </w:num>
  <w:num w:numId="27">
    <w:abstractNumId w:val="20"/>
  </w:num>
  <w:num w:numId="28">
    <w:abstractNumId w:val="9"/>
  </w:num>
  <w:num w:numId="29">
    <w:abstractNumId w:val="3"/>
  </w:num>
  <w:num w:numId="30">
    <w:abstractNumId w:val="26"/>
  </w:num>
  <w:num w:numId="31">
    <w:abstractNumId w:val="15"/>
  </w:num>
  <w:num w:numId="32">
    <w:abstractNumId w:val="32"/>
  </w:num>
  <w:num w:numId="33">
    <w:abstractNumId w:val="38"/>
  </w:num>
  <w:num w:numId="34">
    <w:abstractNumId w:val="21"/>
  </w:num>
  <w:num w:numId="35">
    <w:abstractNumId w:val="25"/>
  </w:num>
  <w:num w:numId="36">
    <w:abstractNumId w:val="2"/>
  </w:num>
  <w:num w:numId="37">
    <w:abstractNumId w:val="31"/>
  </w:num>
  <w:num w:numId="38">
    <w:abstractNumId w:val="19"/>
  </w:num>
  <w:num w:numId="39">
    <w:abstractNumId w:val="34"/>
  </w:num>
  <w:num w:numId="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A6D"/>
    <w:rsid w:val="000001DC"/>
    <w:rsid w:val="00001A61"/>
    <w:rsid w:val="00003D3E"/>
    <w:rsid w:val="00005BEF"/>
    <w:rsid w:val="0001005E"/>
    <w:rsid w:val="00011963"/>
    <w:rsid w:val="00017F2C"/>
    <w:rsid w:val="00022405"/>
    <w:rsid w:val="00022774"/>
    <w:rsid w:val="00033F8E"/>
    <w:rsid w:val="00034379"/>
    <w:rsid w:val="0004156B"/>
    <w:rsid w:val="000514B2"/>
    <w:rsid w:val="00053098"/>
    <w:rsid w:val="00056D3B"/>
    <w:rsid w:val="00070950"/>
    <w:rsid w:val="0007709F"/>
    <w:rsid w:val="00080E8A"/>
    <w:rsid w:val="0008418C"/>
    <w:rsid w:val="00087F56"/>
    <w:rsid w:val="00090C99"/>
    <w:rsid w:val="00095C01"/>
    <w:rsid w:val="00095CAE"/>
    <w:rsid w:val="000A5695"/>
    <w:rsid w:val="000A6444"/>
    <w:rsid w:val="000D3EC4"/>
    <w:rsid w:val="000E00C1"/>
    <w:rsid w:val="000E4544"/>
    <w:rsid w:val="000E7A27"/>
    <w:rsid w:val="001008FA"/>
    <w:rsid w:val="001035E7"/>
    <w:rsid w:val="001155BE"/>
    <w:rsid w:val="00121542"/>
    <w:rsid w:val="001271DE"/>
    <w:rsid w:val="00130523"/>
    <w:rsid w:val="00141549"/>
    <w:rsid w:val="00147D16"/>
    <w:rsid w:val="001557E0"/>
    <w:rsid w:val="00160DCC"/>
    <w:rsid w:val="00164DE0"/>
    <w:rsid w:val="00172872"/>
    <w:rsid w:val="0017622D"/>
    <w:rsid w:val="00180536"/>
    <w:rsid w:val="001908F9"/>
    <w:rsid w:val="00194E2E"/>
    <w:rsid w:val="001977CB"/>
    <w:rsid w:val="001A02F6"/>
    <w:rsid w:val="001A7786"/>
    <w:rsid w:val="001B277E"/>
    <w:rsid w:val="001C7F1B"/>
    <w:rsid w:val="001F787F"/>
    <w:rsid w:val="00203883"/>
    <w:rsid w:val="002110BD"/>
    <w:rsid w:val="00215D7B"/>
    <w:rsid w:val="0022637E"/>
    <w:rsid w:val="002329FA"/>
    <w:rsid w:val="002359FD"/>
    <w:rsid w:val="00235E5E"/>
    <w:rsid w:val="00246E79"/>
    <w:rsid w:val="00252E15"/>
    <w:rsid w:val="00254622"/>
    <w:rsid w:val="00255656"/>
    <w:rsid w:val="002760EE"/>
    <w:rsid w:val="00296E39"/>
    <w:rsid w:val="002A32F5"/>
    <w:rsid w:val="002A5B78"/>
    <w:rsid w:val="002B11AC"/>
    <w:rsid w:val="002B16D9"/>
    <w:rsid w:val="002B4B6F"/>
    <w:rsid w:val="002B7C93"/>
    <w:rsid w:val="002C1860"/>
    <w:rsid w:val="002C2B8F"/>
    <w:rsid w:val="002D0AB1"/>
    <w:rsid w:val="002D1807"/>
    <w:rsid w:val="002E097B"/>
    <w:rsid w:val="002F3D0D"/>
    <w:rsid w:val="002F6550"/>
    <w:rsid w:val="00301059"/>
    <w:rsid w:val="0030491E"/>
    <w:rsid w:val="003052EE"/>
    <w:rsid w:val="003069AC"/>
    <w:rsid w:val="003102F1"/>
    <w:rsid w:val="003266F0"/>
    <w:rsid w:val="00335155"/>
    <w:rsid w:val="0034136F"/>
    <w:rsid w:val="0035090A"/>
    <w:rsid w:val="003574EF"/>
    <w:rsid w:val="003622D9"/>
    <w:rsid w:val="003703A2"/>
    <w:rsid w:val="00380967"/>
    <w:rsid w:val="0038273F"/>
    <w:rsid w:val="00385B46"/>
    <w:rsid w:val="00390A99"/>
    <w:rsid w:val="00393426"/>
    <w:rsid w:val="00393F26"/>
    <w:rsid w:val="003A0183"/>
    <w:rsid w:val="003C64C7"/>
    <w:rsid w:val="003C7F75"/>
    <w:rsid w:val="003D1231"/>
    <w:rsid w:val="003D1360"/>
    <w:rsid w:val="003E4A32"/>
    <w:rsid w:val="0040789E"/>
    <w:rsid w:val="00421928"/>
    <w:rsid w:val="00433161"/>
    <w:rsid w:val="004409F7"/>
    <w:rsid w:val="00440A6D"/>
    <w:rsid w:val="00440DE3"/>
    <w:rsid w:val="0045384C"/>
    <w:rsid w:val="00462510"/>
    <w:rsid w:val="0047663F"/>
    <w:rsid w:val="0048261D"/>
    <w:rsid w:val="004826B9"/>
    <w:rsid w:val="00482B8F"/>
    <w:rsid w:val="00487247"/>
    <w:rsid w:val="004A4A63"/>
    <w:rsid w:val="004C6A6A"/>
    <w:rsid w:val="004D0F98"/>
    <w:rsid w:val="004D6C98"/>
    <w:rsid w:val="004E4A5F"/>
    <w:rsid w:val="004F560E"/>
    <w:rsid w:val="00500845"/>
    <w:rsid w:val="00501589"/>
    <w:rsid w:val="00503F37"/>
    <w:rsid w:val="00506CED"/>
    <w:rsid w:val="00516008"/>
    <w:rsid w:val="00535F4A"/>
    <w:rsid w:val="00547752"/>
    <w:rsid w:val="00560EE0"/>
    <w:rsid w:val="0056176D"/>
    <w:rsid w:val="00593CD1"/>
    <w:rsid w:val="005A1CBF"/>
    <w:rsid w:val="005B0895"/>
    <w:rsid w:val="005B0D8C"/>
    <w:rsid w:val="005B4CC8"/>
    <w:rsid w:val="005C0158"/>
    <w:rsid w:val="005D735E"/>
    <w:rsid w:val="005E1CE8"/>
    <w:rsid w:val="005E29A5"/>
    <w:rsid w:val="005F0C4D"/>
    <w:rsid w:val="005F2AA2"/>
    <w:rsid w:val="00600044"/>
    <w:rsid w:val="006026C9"/>
    <w:rsid w:val="00614553"/>
    <w:rsid w:val="006240E5"/>
    <w:rsid w:val="00632C39"/>
    <w:rsid w:val="0063418D"/>
    <w:rsid w:val="00634AB3"/>
    <w:rsid w:val="006423F7"/>
    <w:rsid w:val="00642988"/>
    <w:rsid w:val="006444E8"/>
    <w:rsid w:val="00644AE7"/>
    <w:rsid w:val="00650836"/>
    <w:rsid w:val="00661F41"/>
    <w:rsid w:val="00663704"/>
    <w:rsid w:val="00664B59"/>
    <w:rsid w:val="00666A3B"/>
    <w:rsid w:val="00690341"/>
    <w:rsid w:val="006A18EE"/>
    <w:rsid w:val="006A61E5"/>
    <w:rsid w:val="006B0E94"/>
    <w:rsid w:val="006C6355"/>
    <w:rsid w:val="00712E43"/>
    <w:rsid w:val="007223AA"/>
    <w:rsid w:val="00723C45"/>
    <w:rsid w:val="00733F4A"/>
    <w:rsid w:val="00742024"/>
    <w:rsid w:val="00747E2C"/>
    <w:rsid w:val="00771985"/>
    <w:rsid w:val="00774A7D"/>
    <w:rsid w:val="007936B8"/>
    <w:rsid w:val="0079432F"/>
    <w:rsid w:val="007A61C1"/>
    <w:rsid w:val="007A73EB"/>
    <w:rsid w:val="007A7FFC"/>
    <w:rsid w:val="007B1295"/>
    <w:rsid w:val="007B5271"/>
    <w:rsid w:val="007C6C08"/>
    <w:rsid w:val="007D1E79"/>
    <w:rsid w:val="007E4E2A"/>
    <w:rsid w:val="007F20EC"/>
    <w:rsid w:val="007F3A65"/>
    <w:rsid w:val="007F529C"/>
    <w:rsid w:val="007F7C5B"/>
    <w:rsid w:val="00804F32"/>
    <w:rsid w:val="00810A8B"/>
    <w:rsid w:val="00810FDD"/>
    <w:rsid w:val="00812629"/>
    <w:rsid w:val="00813D47"/>
    <w:rsid w:val="00815E44"/>
    <w:rsid w:val="00834971"/>
    <w:rsid w:val="0084080A"/>
    <w:rsid w:val="00843FF3"/>
    <w:rsid w:val="008742EE"/>
    <w:rsid w:val="00875E2F"/>
    <w:rsid w:val="0087697A"/>
    <w:rsid w:val="00877801"/>
    <w:rsid w:val="00896251"/>
    <w:rsid w:val="00896BC9"/>
    <w:rsid w:val="008A67E2"/>
    <w:rsid w:val="008A7495"/>
    <w:rsid w:val="008B08EB"/>
    <w:rsid w:val="008B68F2"/>
    <w:rsid w:val="008C3C88"/>
    <w:rsid w:val="008E64F0"/>
    <w:rsid w:val="008F2BA8"/>
    <w:rsid w:val="008F4DE5"/>
    <w:rsid w:val="00935A62"/>
    <w:rsid w:val="009444AB"/>
    <w:rsid w:val="00952A9D"/>
    <w:rsid w:val="00955297"/>
    <w:rsid w:val="00961590"/>
    <w:rsid w:val="009656D6"/>
    <w:rsid w:val="009836A0"/>
    <w:rsid w:val="0098500F"/>
    <w:rsid w:val="00992A63"/>
    <w:rsid w:val="0099566C"/>
    <w:rsid w:val="009A471B"/>
    <w:rsid w:val="009A5ACB"/>
    <w:rsid w:val="009D7325"/>
    <w:rsid w:val="009D7C93"/>
    <w:rsid w:val="009E0D48"/>
    <w:rsid w:val="009E75A5"/>
    <w:rsid w:val="009F08A3"/>
    <w:rsid w:val="009F0974"/>
    <w:rsid w:val="00A13360"/>
    <w:rsid w:val="00A138B5"/>
    <w:rsid w:val="00A1610D"/>
    <w:rsid w:val="00A33AD7"/>
    <w:rsid w:val="00A43AF5"/>
    <w:rsid w:val="00A44297"/>
    <w:rsid w:val="00A5643B"/>
    <w:rsid w:val="00A74C7F"/>
    <w:rsid w:val="00A852C0"/>
    <w:rsid w:val="00AB15BF"/>
    <w:rsid w:val="00AB21CE"/>
    <w:rsid w:val="00AB3E01"/>
    <w:rsid w:val="00AC133F"/>
    <w:rsid w:val="00AC7E73"/>
    <w:rsid w:val="00AD093B"/>
    <w:rsid w:val="00AE0998"/>
    <w:rsid w:val="00AF6069"/>
    <w:rsid w:val="00B04DFC"/>
    <w:rsid w:val="00B07530"/>
    <w:rsid w:val="00B115D6"/>
    <w:rsid w:val="00B15568"/>
    <w:rsid w:val="00B1620A"/>
    <w:rsid w:val="00B17DBC"/>
    <w:rsid w:val="00B22190"/>
    <w:rsid w:val="00B36D9B"/>
    <w:rsid w:val="00B566AE"/>
    <w:rsid w:val="00B75DDE"/>
    <w:rsid w:val="00B75E0C"/>
    <w:rsid w:val="00B8059E"/>
    <w:rsid w:val="00B80933"/>
    <w:rsid w:val="00B862AA"/>
    <w:rsid w:val="00B9043F"/>
    <w:rsid w:val="00B91926"/>
    <w:rsid w:val="00BB493A"/>
    <w:rsid w:val="00BB7591"/>
    <w:rsid w:val="00BD0231"/>
    <w:rsid w:val="00BE1F12"/>
    <w:rsid w:val="00BF0614"/>
    <w:rsid w:val="00BF2C5F"/>
    <w:rsid w:val="00BF73CF"/>
    <w:rsid w:val="00C02931"/>
    <w:rsid w:val="00C24B9D"/>
    <w:rsid w:val="00C45A5A"/>
    <w:rsid w:val="00C52546"/>
    <w:rsid w:val="00C705C1"/>
    <w:rsid w:val="00C737E1"/>
    <w:rsid w:val="00C8413F"/>
    <w:rsid w:val="00C849C9"/>
    <w:rsid w:val="00CA1143"/>
    <w:rsid w:val="00CA5B2D"/>
    <w:rsid w:val="00CB5666"/>
    <w:rsid w:val="00CE659E"/>
    <w:rsid w:val="00CE7741"/>
    <w:rsid w:val="00D17196"/>
    <w:rsid w:val="00D2123C"/>
    <w:rsid w:val="00D2206A"/>
    <w:rsid w:val="00D30144"/>
    <w:rsid w:val="00D537D9"/>
    <w:rsid w:val="00D66700"/>
    <w:rsid w:val="00D7004F"/>
    <w:rsid w:val="00D7327D"/>
    <w:rsid w:val="00D747BE"/>
    <w:rsid w:val="00D812EC"/>
    <w:rsid w:val="00D8375E"/>
    <w:rsid w:val="00D84A65"/>
    <w:rsid w:val="00D90F23"/>
    <w:rsid w:val="00D96DC8"/>
    <w:rsid w:val="00DA62E8"/>
    <w:rsid w:val="00DA69D3"/>
    <w:rsid w:val="00DD18EE"/>
    <w:rsid w:val="00DE40FE"/>
    <w:rsid w:val="00DF1A2D"/>
    <w:rsid w:val="00DF2E43"/>
    <w:rsid w:val="00DF38C7"/>
    <w:rsid w:val="00DF6881"/>
    <w:rsid w:val="00DF725F"/>
    <w:rsid w:val="00E02B9C"/>
    <w:rsid w:val="00E0305A"/>
    <w:rsid w:val="00E125C2"/>
    <w:rsid w:val="00E37C65"/>
    <w:rsid w:val="00E43807"/>
    <w:rsid w:val="00E5396B"/>
    <w:rsid w:val="00E67171"/>
    <w:rsid w:val="00E83315"/>
    <w:rsid w:val="00E86244"/>
    <w:rsid w:val="00E9371F"/>
    <w:rsid w:val="00E96FA7"/>
    <w:rsid w:val="00EA0758"/>
    <w:rsid w:val="00EA1FB2"/>
    <w:rsid w:val="00EA2C09"/>
    <w:rsid w:val="00EC3FC3"/>
    <w:rsid w:val="00F05313"/>
    <w:rsid w:val="00F054E7"/>
    <w:rsid w:val="00F16EBA"/>
    <w:rsid w:val="00F173AC"/>
    <w:rsid w:val="00F449BE"/>
    <w:rsid w:val="00F44CF1"/>
    <w:rsid w:val="00F6791A"/>
    <w:rsid w:val="00F71DFD"/>
    <w:rsid w:val="00F777BF"/>
    <w:rsid w:val="00FA1177"/>
    <w:rsid w:val="00FB1E23"/>
    <w:rsid w:val="00FB3325"/>
    <w:rsid w:val="00FB58BC"/>
    <w:rsid w:val="00FC2EC5"/>
    <w:rsid w:val="00FD1C96"/>
    <w:rsid w:val="00FD2E15"/>
    <w:rsid w:val="00FD5FBB"/>
    <w:rsid w:val="00FD600E"/>
    <w:rsid w:val="00FD7F69"/>
    <w:rsid w:val="00FE114D"/>
    <w:rsid w:val="00FE1417"/>
    <w:rsid w:val="00FF5B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50432"/>
  <w15:docId w15:val="{AD1032D9-723C-4ED6-98EF-CE4976C35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D8C"/>
  </w:style>
  <w:style w:type="paragraph" w:styleId="Titre1">
    <w:name w:val="heading 1"/>
    <w:basedOn w:val="Normal"/>
    <w:next w:val="Normal"/>
    <w:uiPriority w:val="9"/>
    <w:qFormat/>
    <w:rsid w:val="00547752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unhideWhenUsed/>
    <w:qFormat/>
    <w:rsid w:val="00547752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rsid w:val="00547752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rsid w:val="00547752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rsid w:val="00547752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rsid w:val="00547752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uiPriority w:val="10"/>
    <w:qFormat/>
    <w:rsid w:val="00547752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rsid w:val="00547752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auNormal"/>
    <w:rsid w:val="0054775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auNormal"/>
    <w:rsid w:val="0054775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auNormal"/>
    <w:rsid w:val="00547752"/>
    <w:rPr>
      <w:sz w:val="20"/>
      <w:szCs w:val="20"/>
    </w:rPr>
    <w:tblPr>
      <w:tblStyleRowBandSize w:val="1"/>
      <w:tblStyleColBandSize w:val="1"/>
    </w:tblPr>
  </w:style>
  <w:style w:type="table" w:customStyle="1" w:styleId="a2">
    <w:basedOn w:val="TableauNormal"/>
    <w:rsid w:val="00547752"/>
    <w:rPr>
      <w:sz w:val="20"/>
      <w:szCs w:val="20"/>
    </w:rPr>
    <w:tblPr>
      <w:tblStyleRowBandSize w:val="1"/>
      <w:tblStyleColBandSize w:val="1"/>
    </w:tblPr>
  </w:style>
  <w:style w:type="table" w:customStyle="1" w:styleId="a3">
    <w:basedOn w:val="TableauNormal"/>
    <w:rsid w:val="00547752"/>
    <w:tblPr>
      <w:tblStyleRowBandSize w:val="1"/>
      <w:tblStyleColBandSize w:val="1"/>
    </w:tblPr>
  </w:style>
  <w:style w:type="table" w:customStyle="1" w:styleId="a4">
    <w:basedOn w:val="TableauNormal"/>
    <w:rsid w:val="00547752"/>
    <w:tblPr>
      <w:tblStyleRowBandSize w:val="1"/>
      <w:tblStyleColBandSize w:val="1"/>
    </w:tblPr>
  </w:style>
  <w:style w:type="table" w:customStyle="1" w:styleId="a5">
    <w:basedOn w:val="TableauNormal"/>
    <w:rsid w:val="00547752"/>
    <w:rPr>
      <w:sz w:val="20"/>
      <w:szCs w:val="20"/>
    </w:rPr>
    <w:tblPr>
      <w:tblStyleRowBandSize w:val="1"/>
      <w:tblStyleColBandSize w:val="1"/>
    </w:tblPr>
  </w:style>
  <w:style w:type="table" w:customStyle="1" w:styleId="a6">
    <w:basedOn w:val="TableauNormal"/>
    <w:rsid w:val="0054775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auNormal"/>
    <w:rsid w:val="00547752"/>
    <w:rPr>
      <w:sz w:val="20"/>
      <w:szCs w:val="20"/>
    </w:rPr>
    <w:tblPr>
      <w:tblStyleRowBandSize w:val="1"/>
      <w:tblStyleColBandSize w:val="1"/>
    </w:tblPr>
  </w:style>
  <w:style w:type="table" w:customStyle="1" w:styleId="a8">
    <w:basedOn w:val="TableauNormal"/>
    <w:rsid w:val="0054775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auNormal"/>
    <w:rsid w:val="00547752"/>
    <w:rPr>
      <w:sz w:val="20"/>
      <w:szCs w:val="20"/>
    </w:rPr>
    <w:tblPr>
      <w:tblStyleRowBandSize w:val="1"/>
      <w:tblStyleColBandSize w:val="1"/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E4A3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4A32"/>
    <w:rPr>
      <w:rFonts w:ascii="Segoe UI" w:hAnsi="Segoe UI" w:cs="Segoe UI"/>
      <w:sz w:val="18"/>
      <w:szCs w:val="18"/>
    </w:rPr>
  </w:style>
  <w:style w:type="paragraph" w:customStyle="1" w:styleId="Normal1">
    <w:name w:val="Normal1"/>
    <w:rsid w:val="00301059"/>
  </w:style>
  <w:style w:type="paragraph" w:styleId="Paragraphedeliste">
    <w:name w:val="List Paragraph"/>
    <w:basedOn w:val="Normal"/>
    <w:link w:val="ParagraphedelisteCar"/>
    <w:uiPriority w:val="34"/>
    <w:qFormat/>
    <w:rsid w:val="00252E15"/>
    <w:pPr>
      <w:ind w:left="720"/>
      <w:contextualSpacing/>
    </w:pPr>
  </w:style>
  <w:style w:type="table" w:styleId="Grilledutableau">
    <w:name w:val="Table Grid"/>
    <w:basedOn w:val="TableauNormal"/>
    <w:uiPriority w:val="39"/>
    <w:rsid w:val="00BB493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07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ParagraphedelisteCar">
    <w:name w:val="Paragraphe de liste Car"/>
    <w:basedOn w:val="Policepardfaut"/>
    <w:link w:val="Paragraphedeliste"/>
    <w:uiPriority w:val="34"/>
    <w:locked/>
    <w:rsid w:val="004A4A63"/>
  </w:style>
  <w:style w:type="character" w:styleId="Lienhypertexte">
    <w:name w:val="Hyperlink"/>
    <w:basedOn w:val="Policepardfaut"/>
    <w:uiPriority w:val="99"/>
    <w:unhideWhenUsed/>
    <w:rsid w:val="004A4A63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D537D9"/>
    <w:pPr>
      <w:tabs>
        <w:tab w:val="center" w:pos="4680"/>
        <w:tab w:val="right" w:pos="9360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537D9"/>
  </w:style>
  <w:style w:type="paragraph" w:styleId="Pieddepage">
    <w:name w:val="footer"/>
    <w:basedOn w:val="Normal"/>
    <w:link w:val="PieddepageCar"/>
    <w:uiPriority w:val="99"/>
    <w:unhideWhenUsed/>
    <w:rsid w:val="00D537D9"/>
    <w:pPr>
      <w:tabs>
        <w:tab w:val="center" w:pos="4680"/>
        <w:tab w:val="right" w:pos="9360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537D9"/>
  </w:style>
  <w:style w:type="character" w:customStyle="1" w:styleId="Mentionnonrsolue1">
    <w:name w:val="Mention non résolue1"/>
    <w:basedOn w:val="Policepardfaut"/>
    <w:uiPriority w:val="99"/>
    <w:semiHidden/>
    <w:unhideWhenUsed/>
    <w:rsid w:val="00593C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6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5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3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5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71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11</Pages>
  <Words>1851</Words>
  <Characters>10552</Characters>
  <Application>Microsoft Office Word</Application>
  <DocSecurity>0</DocSecurity>
  <Lines>87</Lines>
  <Paragraphs>24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By DR.Ahmed Saker</Company>
  <LinksUpToDate>false</LinksUpToDate>
  <CharactersWithSpaces>12379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Admistrateur</dc:creator>
  <cp:lastModifiedBy>G~NATION</cp:lastModifiedBy>
  <cp:revision>11</cp:revision>
  <cp:lastPrinted>2021-02-16T10:53:00Z</cp:lastPrinted>
  <dcterms:created xsi:type="dcterms:W3CDTF">2021-05-17T11:50:00Z</dcterms:created>
  <dcterms:modified xsi:type="dcterms:W3CDTF">2021-05-20T16:58:00Z</dcterms:modified>
</cp:coreProperties>
</file>