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3857" w14:textId="2F55C553" w:rsidR="00194F2D" w:rsidRDefault="00194F2D" w:rsidP="00354A29">
      <w:pPr>
        <w:jc w:val="center"/>
        <w:rPr>
          <w:rFonts w:ascii="Arial" w:hAnsi="Arial" w:cs="Arial"/>
        </w:rPr>
      </w:pPr>
      <w:r w:rsidRPr="00194F2D">
        <w:rPr>
          <w:rFonts w:ascii="Arial" w:hAnsi="Arial" w:cs="Arial"/>
        </w:rPr>
        <w:t xml:space="preserve">Summary of progress </w:t>
      </w:r>
      <w:r w:rsidR="000647F7">
        <w:rPr>
          <w:rFonts w:ascii="Arial" w:hAnsi="Arial" w:cs="Arial"/>
        </w:rPr>
        <w:t>so far</w:t>
      </w:r>
      <w:r w:rsidRPr="00194F2D">
        <w:rPr>
          <w:rFonts w:ascii="Arial" w:hAnsi="Arial" w:cs="Arial"/>
        </w:rPr>
        <w:t xml:space="preserve"> </w:t>
      </w:r>
      <w:r w:rsidR="00111B3A">
        <w:rPr>
          <w:rFonts w:ascii="Arial" w:hAnsi="Arial" w:cs="Arial"/>
        </w:rPr>
        <w:t xml:space="preserve">for Q2 2022 </w:t>
      </w:r>
      <w:r w:rsidRPr="00194F2D">
        <w:rPr>
          <w:rFonts w:ascii="Arial" w:hAnsi="Arial" w:cs="Arial"/>
        </w:rPr>
        <w:t xml:space="preserve">and plans for </w:t>
      </w:r>
      <w:r w:rsidR="00111B3A">
        <w:rPr>
          <w:rFonts w:ascii="Arial" w:hAnsi="Arial" w:cs="Arial"/>
        </w:rPr>
        <w:t>Q3 2022</w:t>
      </w:r>
    </w:p>
    <w:p w14:paraId="087FDD9E" w14:textId="6B7BB206" w:rsidR="004D46D8" w:rsidRDefault="004D46D8" w:rsidP="00354A2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Date: June 17</w:t>
      </w:r>
      <w:proofErr w:type="gramStart"/>
      <w:r>
        <w:rPr>
          <w:rFonts w:ascii="Arial" w:hAnsi="Arial" w:cs="Arial"/>
        </w:rPr>
        <w:t xml:space="preserve"> 2022</w:t>
      </w:r>
      <w:proofErr w:type="gramEnd"/>
    </w:p>
    <w:p w14:paraId="256A4B6E" w14:textId="77777777" w:rsidR="00354A29" w:rsidRDefault="00354A29" w:rsidP="00354A29">
      <w:pPr>
        <w:jc w:val="center"/>
        <w:rPr>
          <w:rFonts w:ascii="Arial" w:hAnsi="Arial" w:cs="Arial"/>
        </w:rPr>
      </w:pPr>
    </w:p>
    <w:p w14:paraId="11B8DDE8" w14:textId="3DD014E5" w:rsidR="00194F2D" w:rsidRDefault="00194F2D">
      <w:pPr>
        <w:rPr>
          <w:rFonts w:ascii="Arial" w:hAnsi="Arial" w:cs="Arial"/>
        </w:rPr>
      </w:pPr>
    </w:p>
    <w:p w14:paraId="538054D2" w14:textId="724A5DAA" w:rsidR="00D472ED" w:rsidRPr="00D472ED" w:rsidRDefault="00111B3A" w:rsidP="00D472ED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</w:t>
      </w:r>
      <w:r w:rsidR="00D472ED" w:rsidRPr="00D472ED">
        <w:rPr>
          <w:rFonts w:ascii="Arial" w:hAnsi="Arial" w:cs="Arial"/>
          <w:b/>
          <w:bCs/>
        </w:rPr>
        <w:t>bjectives</w:t>
      </w:r>
      <w:r>
        <w:rPr>
          <w:rFonts w:ascii="Arial" w:hAnsi="Arial" w:cs="Arial"/>
          <w:b/>
          <w:bCs/>
        </w:rPr>
        <w:t>/activities</w:t>
      </w:r>
      <w:r w:rsidR="00D472ED" w:rsidRPr="00D472E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and related projects</w:t>
      </w:r>
    </w:p>
    <w:p w14:paraId="08517508" w14:textId="77777777" w:rsidR="004D46D8" w:rsidRDefault="00D472ED" w:rsidP="0000101A">
      <w:pPr>
        <w:jc w:val="both"/>
        <w:rPr>
          <w:rFonts w:ascii="Arial" w:hAnsi="Arial" w:cs="Arial"/>
        </w:rPr>
      </w:pPr>
      <w:r w:rsidRPr="00D472ED">
        <w:rPr>
          <w:rFonts w:ascii="Arial" w:hAnsi="Arial" w:cs="Arial"/>
        </w:rPr>
        <w:softHyphen/>
      </w:r>
    </w:p>
    <w:p w14:paraId="2BE4BF66" w14:textId="5FDBEFBB" w:rsidR="00D472ED" w:rsidRPr="00D472ED" w:rsidRDefault="00D472ED" w:rsidP="0000101A">
      <w:pPr>
        <w:jc w:val="both"/>
        <w:rPr>
          <w:rFonts w:ascii="Arial" w:hAnsi="Arial" w:cs="Arial"/>
        </w:rPr>
      </w:pPr>
      <w:r w:rsidRPr="00D472ED">
        <w:rPr>
          <w:rFonts w:ascii="Arial" w:hAnsi="Arial" w:cs="Arial"/>
        </w:rPr>
        <w:t xml:space="preserve">The primary </w:t>
      </w:r>
      <w:r w:rsidR="004D46D8" w:rsidRPr="00D472ED">
        <w:rPr>
          <w:rFonts w:ascii="Arial" w:hAnsi="Arial" w:cs="Arial"/>
        </w:rPr>
        <w:t>objective is</w:t>
      </w:r>
      <w:r w:rsidRPr="00D472ED">
        <w:rPr>
          <w:rFonts w:ascii="Arial" w:hAnsi="Arial" w:cs="Arial"/>
        </w:rPr>
        <w:t xml:space="preserve"> to develop </w:t>
      </w:r>
      <w:r w:rsidR="00111B3A">
        <w:rPr>
          <w:rFonts w:ascii="Arial" w:hAnsi="Arial" w:cs="Arial"/>
        </w:rPr>
        <w:t>……….</w:t>
      </w:r>
      <w:r w:rsidRPr="00D472ED">
        <w:rPr>
          <w:rFonts w:ascii="Arial" w:hAnsi="Arial" w:cs="Arial"/>
        </w:rPr>
        <w:t xml:space="preserve"> dataset and provide capacity building to NMHS</w:t>
      </w:r>
      <w:r w:rsidR="00111B3A">
        <w:rPr>
          <w:rFonts w:ascii="Arial" w:hAnsi="Arial" w:cs="Arial"/>
        </w:rPr>
        <w:t>s</w:t>
      </w:r>
      <w:r w:rsidRPr="00D472ED">
        <w:rPr>
          <w:rFonts w:ascii="Arial" w:hAnsi="Arial" w:cs="Arial"/>
        </w:rPr>
        <w:t xml:space="preserve"> to </w:t>
      </w:r>
      <w:r w:rsidR="00111B3A">
        <w:rPr>
          <w:rFonts w:ascii="Arial" w:hAnsi="Arial" w:cs="Arial"/>
        </w:rPr>
        <w:t xml:space="preserve">on weather climate watch </w:t>
      </w:r>
      <w:r w:rsidR="004D46D8">
        <w:rPr>
          <w:rFonts w:ascii="Arial" w:hAnsi="Arial" w:cs="Arial"/>
        </w:rPr>
        <w:t>….</w:t>
      </w:r>
      <w:r w:rsidRPr="00D472ED">
        <w:rPr>
          <w:rFonts w:ascii="Arial" w:hAnsi="Arial" w:cs="Arial"/>
        </w:rPr>
        <w:t xml:space="preserve">  </w:t>
      </w:r>
      <w:r w:rsidR="00501011">
        <w:rPr>
          <w:rFonts w:ascii="Arial" w:hAnsi="Arial" w:cs="Arial"/>
        </w:rPr>
        <w:t>T</w:t>
      </w:r>
      <w:r w:rsidRPr="00D472ED">
        <w:rPr>
          <w:rFonts w:ascii="Arial" w:hAnsi="Arial" w:cs="Arial"/>
        </w:rPr>
        <w:t>he</w:t>
      </w:r>
      <w:r w:rsidR="00111B3A">
        <w:rPr>
          <w:rFonts w:ascii="Arial" w:hAnsi="Arial" w:cs="Arial"/>
        </w:rPr>
        <w:t xml:space="preserve"> Q2 2022 work plan </w:t>
      </w:r>
      <w:r w:rsidR="004D46D8">
        <w:rPr>
          <w:rFonts w:ascii="Arial" w:hAnsi="Arial" w:cs="Arial"/>
        </w:rPr>
        <w:t xml:space="preserve">for my position </w:t>
      </w:r>
      <w:r w:rsidR="004D46D8" w:rsidRPr="00D472ED">
        <w:rPr>
          <w:rFonts w:ascii="Arial" w:hAnsi="Arial" w:cs="Arial"/>
        </w:rPr>
        <w:t>detailing</w:t>
      </w:r>
      <w:r w:rsidR="007E2791">
        <w:rPr>
          <w:rFonts w:ascii="Arial" w:hAnsi="Arial" w:cs="Arial"/>
        </w:rPr>
        <w:t xml:space="preserve"> the key </w:t>
      </w:r>
      <w:r w:rsidRPr="00D472ED">
        <w:rPr>
          <w:rFonts w:ascii="Arial" w:hAnsi="Arial" w:cs="Arial"/>
        </w:rPr>
        <w:t>activities and deliverables</w:t>
      </w:r>
      <w:r w:rsidR="00501011">
        <w:rPr>
          <w:rFonts w:ascii="Arial" w:hAnsi="Arial" w:cs="Arial"/>
        </w:rPr>
        <w:t xml:space="preserve"> </w:t>
      </w:r>
      <w:r w:rsidR="00EA5D73">
        <w:rPr>
          <w:rFonts w:ascii="Arial" w:hAnsi="Arial" w:cs="Arial"/>
        </w:rPr>
        <w:t>are</w:t>
      </w:r>
      <w:r w:rsidR="00501011">
        <w:rPr>
          <w:rFonts w:ascii="Arial" w:hAnsi="Arial" w:cs="Arial"/>
        </w:rPr>
        <w:t xml:space="preserve"> given in </w:t>
      </w:r>
      <w:r w:rsidR="00501011" w:rsidRPr="00D472ED">
        <w:rPr>
          <w:rFonts w:ascii="Arial" w:hAnsi="Arial" w:cs="Arial"/>
        </w:rPr>
        <w:t xml:space="preserve">Appendix </w:t>
      </w:r>
      <w:r w:rsidR="00501011">
        <w:rPr>
          <w:rFonts w:ascii="Arial" w:hAnsi="Arial" w:cs="Arial"/>
        </w:rPr>
        <w:t>1.</w:t>
      </w:r>
    </w:p>
    <w:p w14:paraId="0AA164B2" w14:textId="77777777" w:rsidR="00D472ED" w:rsidRDefault="00D472ED" w:rsidP="0000101A">
      <w:pPr>
        <w:jc w:val="both"/>
        <w:rPr>
          <w:rFonts w:ascii="Arial" w:hAnsi="Arial" w:cs="Arial"/>
          <w:b/>
          <w:bCs/>
        </w:rPr>
      </w:pPr>
    </w:p>
    <w:p w14:paraId="4050980F" w14:textId="5C2942FF" w:rsidR="00194F2D" w:rsidRPr="00D472ED" w:rsidRDefault="00194F2D" w:rsidP="0000101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D472ED">
        <w:rPr>
          <w:rFonts w:ascii="Arial" w:hAnsi="Arial" w:cs="Arial"/>
          <w:b/>
          <w:bCs/>
        </w:rPr>
        <w:t xml:space="preserve">Achievements </w:t>
      </w:r>
      <w:r w:rsidR="00D472ED">
        <w:rPr>
          <w:rFonts w:ascii="Arial" w:hAnsi="Arial" w:cs="Arial"/>
          <w:b/>
          <w:bCs/>
        </w:rPr>
        <w:t>to date</w:t>
      </w:r>
    </w:p>
    <w:p w14:paraId="78B12B99" w14:textId="04561E8C" w:rsidR="00C54D59" w:rsidRDefault="00194F2D" w:rsidP="0000101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main achievements so far </w:t>
      </w:r>
      <w:r w:rsidR="00D472ED">
        <w:rPr>
          <w:rFonts w:ascii="Arial" w:hAnsi="Arial" w:cs="Arial"/>
        </w:rPr>
        <w:t>are as follows:</w:t>
      </w:r>
    </w:p>
    <w:p w14:paraId="7DC25B96" w14:textId="3BD247DE" w:rsidR="008C6828" w:rsidRDefault="008C6828" w:rsidP="009704A6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00101A">
        <w:rPr>
          <w:rFonts w:ascii="Arial" w:hAnsi="Arial" w:cs="Arial"/>
          <w:u w:val="single"/>
        </w:rPr>
        <w:t xml:space="preserve">Evaluation of </w:t>
      </w:r>
      <w:r w:rsidR="0000101A" w:rsidRPr="0000101A">
        <w:rPr>
          <w:rFonts w:ascii="Arial" w:hAnsi="Arial" w:cs="Arial"/>
          <w:u w:val="single"/>
        </w:rPr>
        <w:t xml:space="preserve">various </w:t>
      </w:r>
      <w:r w:rsidRPr="0000101A">
        <w:rPr>
          <w:rFonts w:ascii="Arial" w:hAnsi="Arial" w:cs="Arial"/>
          <w:u w:val="single"/>
        </w:rPr>
        <w:t xml:space="preserve">satellite products </w:t>
      </w:r>
      <w:r w:rsidR="0000101A" w:rsidRPr="0000101A">
        <w:rPr>
          <w:rFonts w:ascii="Arial" w:hAnsi="Arial" w:cs="Arial"/>
          <w:u w:val="single"/>
        </w:rPr>
        <w:t>over Africa</w:t>
      </w:r>
      <w:r w:rsidR="0000101A">
        <w:rPr>
          <w:rFonts w:ascii="Arial" w:hAnsi="Arial" w:cs="Arial"/>
        </w:rPr>
        <w:t xml:space="preserve">. This manuscript, led by Mandela </w:t>
      </w:r>
      <w:proofErr w:type="spellStart"/>
      <w:r w:rsidR="0000101A">
        <w:rPr>
          <w:rFonts w:ascii="Arial" w:hAnsi="Arial" w:cs="Arial"/>
        </w:rPr>
        <w:t>H</w:t>
      </w:r>
      <w:r w:rsidR="00EA5D73">
        <w:rPr>
          <w:rFonts w:ascii="Arial" w:hAnsi="Arial" w:cs="Arial"/>
        </w:rPr>
        <w:t>oungnibo</w:t>
      </w:r>
      <w:proofErr w:type="spellEnd"/>
      <w:r w:rsidR="0000101A">
        <w:rPr>
          <w:rFonts w:ascii="Arial" w:hAnsi="Arial" w:cs="Arial"/>
        </w:rPr>
        <w:t xml:space="preserve"> (</w:t>
      </w:r>
      <w:r w:rsidR="00EA5D73">
        <w:rPr>
          <w:rFonts w:ascii="Arial" w:hAnsi="Arial" w:cs="Arial"/>
        </w:rPr>
        <w:t xml:space="preserve">agrometeorologist previously at </w:t>
      </w:r>
      <w:r w:rsidR="0000101A">
        <w:rPr>
          <w:rFonts w:ascii="Arial" w:hAnsi="Arial" w:cs="Arial"/>
        </w:rPr>
        <w:t>AGRHYMET, now</w:t>
      </w:r>
      <w:r w:rsidR="00910636">
        <w:rPr>
          <w:rFonts w:ascii="Arial" w:hAnsi="Arial" w:cs="Arial"/>
        </w:rPr>
        <w:t xml:space="preserve"> at</w:t>
      </w:r>
      <w:r w:rsidR="0000101A">
        <w:rPr>
          <w:rFonts w:ascii="Arial" w:hAnsi="Arial" w:cs="Arial"/>
        </w:rPr>
        <w:t xml:space="preserve"> </w:t>
      </w:r>
      <w:proofErr w:type="spellStart"/>
      <w:r w:rsidR="0000101A">
        <w:rPr>
          <w:rFonts w:ascii="Arial" w:hAnsi="Arial" w:cs="Arial"/>
        </w:rPr>
        <w:t>Meteo</w:t>
      </w:r>
      <w:proofErr w:type="spellEnd"/>
      <w:r w:rsidR="0000101A">
        <w:rPr>
          <w:rFonts w:ascii="Arial" w:hAnsi="Arial" w:cs="Arial"/>
        </w:rPr>
        <w:t xml:space="preserve"> Benin) is largely complete and is expected to be submitted </w:t>
      </w:r>
      <w:r w:rsidR="009A6A1E">
        <w:rPr>
          <w:rFonts w:ascii="Arial" w:hAnsi="Arial" w:cs="Arial"/>
        </w:rPr>
        <w:t>during</w:t>
      </w:r>
      <w:r w:rsidR="0000101A">
        <w:rPr>
          <w:rFonts w:ascii="Arial" w:hAnsi="Arial" w:cs="Arial"/>
        </w:rPr>
        <w:t xml:space="preserve"> 2022.</w:t>
      </w:r>
    </w:p>
    <w:p w14:paraId="0D1BDFE6" w14:textId="77777777" w:rsidR="004D46D8" w:rsidRDefault="004D46D8" w:rsidP="004D46D8">
      <w:pPr>
        <w:pStyle w:val="ListParagraph"/>
        <w:jc w:val="both"/>
        <w:rPr>
          <w:rFonts w:ascii="Arial" w:hAnsi="Arial" w:cs="Arial"/>
        </w:rPr>
      </w:pPr>
    </w:p>
    <w:p w14:paraId="2CAC7B83" w14:textId="5ADADEDC" w:rsidR="00C54D59" w:rsidRDefault="00C54D59" w:rsidP="009704A6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9704A6">
        <w:rPr>
          <w:rFonts w:ascii="Arial" w:hAnsi="Arial" w:cs="Arial"/>
          <w:u w:val="single"/>
        </w:rPr>
        <w:t xml:space="preserve">Finalisation of the </w:t>
      </w:r>
      <w:r w:rsidR="0000101A" w:rsidRPr="009704A6">
        <w:rPr>
          <w:rFonts w:ascii="Arial" w:hAnsi="Arial" w:cs="Arial"/>
          <w:u w:val="single"/>
        </w:rPr>
        <w:t xml:space="preserve">TAMSAT </w:t>
      </w:r>
      <w:r w:rsidRPr="009704A6">
        <w:rPr>
          <w:rFonts w:ascii="Arial" w:hAnsi="Arial" w:cs="Arial"/>
          <w:u w:val="single"/>
        </w:rPr>
        <w:t>satellite-gauge merging methodology</w:t>
      </w:r>
      <w:r w:rsidR="0000101A" w:rsidRPr="009704A6">
        <w:rPr>
          <w:rFonts w:ascii="Arial" w:hAnsi="Arial" w:cs="Arial"/>
          <w:u w:val="single"/>
        </w:rPr>
        <w:t>.</w:t>
      </w:r>
      <w:r w:rsidR="0000101A">
        <w:rPr>
          <w:rFonts w:ascii="Arial" w:hAnsi="Arial" w:cs="Arial"/>
        </w:rPr>
        <w:t xml:space="preserve"> The method and software now </w:t>
      </w:r>
      <w:proofErr w:type="gramStart"/>
      <w:r w:rsidR="0000101A">
        <w:rPr>
          <w:rFonts w:ascii="Arial" w:hAnsi="Arial" w:cs="Arial"/>
        </w:rPr>
        <w:t>exists</w:t>
      </w:r>
      <w:proofErr w:type="gramEnd"/>
      <w:r w:rsidR="0000101A">
        <w:rPr>
          <w:rFonts w:ascii="Arial" w:hAnsi="Arial" w:cs="Arial"/>
        </w:rPr>
        <w:t xml:space="preserve"> to combine daily rain gauge measurements with TAMSAT daily rainfall estimates to create improved estimates of rainfall amount and </w:t>
      </w:r>
      <w:r w:rsidR="009704A6">
        <w:rPr>
          <w:rFonts w:ascii="Arial" w:hAnsi="Arial" w:cs="Arial"/>
        </w:rPr>
        <w:t>calibrated uncertainty.</w:t>
      </w:r>
    </w:p>
    <w:p w14:paraId="3911ABB4" w14:textId="45BE4778" w:rsidR="003B0AD6" w:rsidRPr="003B0AD6" w:rsidRDefault="009704A6" w:rsidP="003B0AD6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9704A6">
        <w:rPr>
          <w:rFonts w:ascii="Arial" w:hAnsi="Arial" w:cs="Arial"/>
          <w:u w:val="single"/>
        </w:rPr>
        <w:t xml:space="preserve">Creation </w:t>
      </w:r>
      <w:r w:rsidR="008C6828" w:rsidRPr="009704A6">
        <w:rPr>
          <w:rFonts w:ascii="Arial" w:hAnsi="Arial" w:cs="Arial"/>
          <w:u w:val="single"/>
        </w:rPr>
        <w:t xml:space="preserve">of </w:t>
      </w:r>
      <w:r w:rsidR="009A6A1E">
        <w:rPr>
          <w:rFonts w:ascii="Arial" w:hAnsi="Arial" w:cs="Arial"/>
          <w:u w:val="single"/>
        </w:rPr>
        <w:t>a</w:t>
      </w:r>
      <w:r w:rsidR="008C6828" w:rsidRPr="009704A6">
        <w:rPr>
          <w:rFonts w:ascii="Arial" w:hAnsi="Arial" w:cs="Arial"/>
          <w:u w:val="single"/>
        </w:rPr>
        <w:t xml:space="preserve"> beta merged </w:t>
      </w:r>
      <w:r w:rsidR="009A6A1E">
        <w:rPr>
          <w:rFonts w:ascii="Arial" w:hAnsi="Arial" w:cs="Arial"/>
          <w:u w:val="single"/>
        </w:rPr>
        <w:t>rainfall dataset</w:t>
      </w:r>
      <w:r w:rsidR="008C6828" w:rsidRPr="009704A6">
        <w:rPr>
          <w:rFonts w:ascii="Arial" w:hAnsi="Arial" w:cs="Arial"/>
          <w:u w:val="single"/>
        </w:rPr>
        <w:t xml:space="preserve"> for West Africa</w:t>
      </w:r>
      <w:r w:rsidR="003B0AD6">
        <w:rPr>
          <w:rFonts w:ascii="Arial" w:hAnsi="Arial" w:cs="Arial"/>
          <w:u w:val="single"/>
        </w:rPr>
        <w:t xml:space="preserve"> and early draft of accompanying manuscript</w:t>
      </w:r>
      <w:r>
        <w:rPr>
          <w:rFonts w:ascii="Arial" w:hAnsi="Arial" w:cs="Arial"/>
        </w:rPr>
        <w:t xml:space="preserve">. We have a created a complete 1983-2018 </w:t>
      </w:r>
      <w:r w:rsidR="00EA5D73">
        <w:rPr>
          <w:rFonts w:ascii="Arial" w:hAnsi="Arial" w:cs="Arial"/>
        </w:rPr>
        <w:t xml:space="preserve">satellite-gauge </w:t>
      </w:r>
      <w:r>
        <w:rPr>
          <w:rFonts w:ascii="Arial" w:hAnsi="Arial" w:cs="Arial"/>
        </w:rPr>
        <w:t xml:space="preserve">merged </w:t>
      </w:r>
      <w:r w:rsidR="00EA5D73">
        <w:rPr>
          <w:rFonts w:ascii="Arial" w:hAnsi="Arial" w:cs="Arial"/>
        </w:rPr>
        <w:t xml:space="preserve">rainfall </w:t>
      </w:r>
      <w:r>
        <w:rPr>
          <w:rFonts w:ascii="Arial" w:hAnsi="Arial" w:cs="Arial"/>
        </w:rPr>
        <w:t>product for West Africa at the daily</w:t>
      </w:r>
      <w:r w:rsidR="0021374D">
        <w:rPr>
          <w:rFonts w:ascii="Arial" w:hAnsi="Arial" w:cs="Arial"/>
        </w:rPr>
        <w:t xml:space="preserve"> and pentadal</w:t>
      </w:r>
      <w:r>
        <w:rPr>
          <w:rFonts w:ascii="Arial" w:hAnsi="Arial" w:cs="Arial"/>
        </w:rPr>
        <w:t xml:space="preserve"> time-step</w:t>
      </w:r>
      <w:r w:rsidR="003B0AD6">
        <w:rPr>
          <w:rFonts w:ascii="Arial" w:hAnsi="Arial" w:cs="Arial"/>
        </w:rPr>
        <w:t xml:space="preserve"> and have an early draft of the paper </w:t>
      </w:r>
      <w:r w:rsidR="00910636">
        <w:rPr>
          <w:rFonts w:ascii="Arial" w:hAnsi="Arial" w:cs="Arial"/>
        </w:rPr>
        <w:t xml:space="preserve">which will </w:t>
      </w:r>
      <w:r w:rsidR="003B0AD6">
        <w:rPr>
          <w:rFonts w:ascii="Arial" w:hAnsi="Arial" w:cs="Arial"/>
        </w:rPr>
        <w:t>describ</w:t>
      </w:r>
      <w:r w:rsidR="00910636">
        <w:rPr>
          <w:rFonts w:ascii="Arial" w:hAnsi="Arial" w:cs="Arial"/>
        </w:rPr>
        <w:t>e</w:t>
      </w:r>
      <w:r w:rsidR="003B0AD6">
        <w:rPr>
          <w:rFonts w:ascii="Arial" w:hAnsi="Arial" w:cs="Arial"/>
        </w:rPr>
        <w:t xml:space="preserve"> the methodology and validation results.</w:t>
      </w:r>
    </w:p>
    <w:p w14:paraId="3760FDF5" w14:textId="43ED8C63" w:rsidR="00C54D59" w:rsidRDefault="00C54D59" w:rsidP="009704A6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9704A6">
        <w:rPr>
          <w:rFonts w:ascii="Arial" w:hAnsi="Arial" w:cs="Arial"/>
          <w:u w:val="single"/>
        </w:rPr>
        <w:t>Extensive capacity building</w:t>
      </w:r>
      <w:r w:rsidR="009704A6" w:rsidRPr="009704A6">
        <w:rPr>
          <w:rFonts w:ascii="Arial" w:hAnsi="Arial" w:cs="Arial"/>
          <w:u w:val="single"/>
        </w:rPr>
        <w:t xml:space="preserve"> on satellite rainfall estimation, </w:t>
      </w:r>
      <w:proofErr w:type="gramStart"/>
      <w:r w:rsidR="009704A6" w:rsidRPr="009704A6">
        <w:rPr>
          <w:rFonts w:ascii="Arial" w:hAnsi="Arial" w:cs="Arial"/>
          <w:u w:val="single"/>
        </w:rPr>
        <w:t>validation</w:t>
      </w:r>
      <w:proofErr w:type="gramEnd"/>
      <w:r w:rsidR="009704A6" w:rsidRPr="009704A6">
        <w:rPr>
          <w:rFonts w:ascii="Arial" w:hAnsi="Arial" w:cs="Arial"/>
          <w:u w:val="single"/>
        </w:rPr>
        <w:t xml:space="preserve"> and the new merg</w:t>
      </w:r>
      <w:r w:rsidR="0021374D">
        <w:rPr>
          <w:rFonts w:ascii="Arial" w:hAnsi="Arial" w:cs="Arial"/>
          <w:u w:val="single"/>
        </w:rPr>
        <w:t>ing methodology</w:t>
      </w:r>
      <w:r w:rsidR="009704A6" w:rsidRPr="009704A6">
        <w:rPr>
          <w:rFonts w:ascii="Arial" w:hAnsi="Arial" w:cs="Arial"/>
          <w:u w:val="single"/>
        </w:rPr>
        <w:t>.</w:t>
      </w:r>
      <w:r w:rsidR="009704A6">
        <w:rPr>
          <w:rFonts w:ascii="Arial" w:hAnsi="Arial" w:cs="Arial"/>
        </w:rPr>
        <w:t xml:space="preserve"> To date, we have held two</w:t>
      </w:r>
      <w:r w:rsidR="002137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pan-Africa </w:t>
      </w:r>
      <w:r w:rsidR="009704A6">
        <w:rPr>
          <w:rFonts w:ascii="Arial" w:hAnsi="Arial" w:cs="Arial"/>
        </w:rPr>
        <w:t xml:space="preserve">training </w:t>
      </w:r>
      <w:r>
        <w:rPr>
          <w:rFonts w:ascii="Arial" w:hAnsi="Arial" w:cs="Arial"/>
        </w:rPr>
        <w:t>events</w:t>
      </w:r>
      <w:r w:rsidR="009704A6">
        <w:rPr>
          <w:rFonts w:ascii="Arial" w:hAnsi="Arial" w:cs="Arial"/>
        </w:rPr>
        <w:t xml:space="preserve"> (July 2020, November 2021) and </w:t>
      </w:r>
      <w:r>
        <w:rPr>
          <w:rFonts w:ascii="Arial" w:hAnsi="Arial" w:cs="Arial"/>
        </w:rPr>
        <w:t xml:space="preserve">one </w:t>
      </w:r>
      <w:r w:rsidR="009704A6">
        <w:rPr>
          <w:rFonts w:ascii="Arial" w:hAnsi="Arial" w:cs="Arial"/>
        </w:rPr>
        <w:t xml:space="preserve">training event focussed on the CREWS countries (July 2021). These events have provided a range of materials to enable NMHS to access, process and interrogate TAMSAT </w:t>
      </w:r>
      <w:r w:rsidR="0021374D">
        <w:rPr>
          <w:rFonts w:ascii="Arial" w:hAnsi="Arial" w:cs="Arial"/>
        </w:rPr>
        <w:t>and other satellite rainfall products</w:t>
      </w:r>
      <w:r w:rsidR="009704A6">
        <w:rPr>
          <w:rFonts w:ascii="Arial" w:hAnsi="Arial" w:cs="Arial"/>
        </w:rPr>
        <w:t>.</w:t>
      </w:r>
      <w:r w:rsidR="00026E72">
        <w:rPr>
          <w:rFonts w:ascii="Arial" w:hAnsi="Arial" w:cs="Arial"/>
        </w:rPr>
        <w:t xml:space="preserve"> </w:t>
      </w:r>
    </w:p>
    <w:p w14:paraId="7BC90C82" w14:textId="03DDE747" w:rsidR="009704A6" w:rsidRDefault="009704A6" w:rsidP="009704A6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</w:rPr>
        <w:t>Implementation of TAMSAT data within AGRHYMET</w:t>
      </w:r>
      <w:r w:rsidR="005C2A8D">
        <w:rPr>
          <w:rFonts w:ascii="Arial" w:hAnsi="Arial" w:cs="Arial"/>
          <w:u w:val="single"/>
        </w:rPr>
        <w:t xml:space="preserve"> </w:t>
      </w:r>
      <w:r w:rsidR="005C2A8D" w:rsidRPr="005C2A8D">
        <w:rPr>
          <w:rFonts w:ascii="Arial" w:hAnsi="Arial" w:cs="Arial"/>
          <w:u w:val="single"/>
        </w:rPr>
        <w:t>agrometeorological monitoring bulletins</w:t>
      </w:r>
      <w:r>
        <w:rPr>
          <w:rFonts w:ascii="Arial" w:hAnsi="Arial" w:cs="Arial"/>
          <w:u w:val="single"/>
        </w:rPr>
        <w:t>.</w:t>
      </w:r>
      <w:r>
        <w:rPr>
          <w:rFonts w:ascii="Arial" w:hAnsi="Arial" w:cs="Arial"/>
        </w:rPr>
        <w:t xml:space="preserve"> Starting in 2021, AGRHYMET now use TAMSAT </w:t>
      </w:r>
      <w:r w:rsidR="00EA5D73">
        <w:rPr>
          <w:rFonts w:ascii="Arial" w:hAnsi="Arial" w:cs="Arial"/>
        </w:rPr>
        <w:t xml:space="preserve">v3.1 </w:t>
      </w:r>
      <w:r>
        <w:rPr>
          <w:rFonts w:ascii="Arial" w:hAnsi="Arial" w:cs="Arial"/>
        </w:rPr>
        <w:t xml:space="preserve">rainfall estimates for their agrometeorological </w:t>
      </w:r>
      <w:r w:rsidR="008551FF">
        <w:rPr>
          <w:rFonts w:ascii="Arial" w:hAnsi="Arial" w:cs="Arial"/>
        </w:rPr>
        <w:t>monitoring</w:t>
      </w:r>
      <w:r>
        <w:rPr>
          <w:rFonts w:ascii="Arial" w:hAnsi="Arial" w:cs="Arial"/>
        </w:rPr>
        <w:t xml:space="preserve"> bulletins</w:t>
      </w:r>
      <w:r w:rsidR="008551FF">
        <w:rPr>
          <w:rFonts w:ascii="Arial" w:hAnsi="Arial" w:cs="Arial"/>
        </w:rPr>
        <w:t>. We are now working with them to create additional products (</w:t>
      </w:r>
      <w:proofErr w:type="gramStart"/>
      <w:r w:rsidR="008551FF">
        <w:rPr>
          <w:rFonts w:ascii="Arial" w:hAnsi="Arial" w:cs="Arial"/>
        </w:rPr>
        <w:t>e.g.</w:t>
      </w:r>
      <w:proofErr w:type="gramEnd"/>
      <w:r w:rsidR="008551FF">
        <w:rPr>
          <w:rFonts w:ascii="Arial" w:hAnsi="Arial" w:cs="Arial"/>
        </w:rPr>
        <w:t xml:space="preserve"> bespoke seasonal files) in preparation for the 2022 rainy season. </w:t>
      </w:r>
    </w:p>
    <w:p w14:paraId="37503B1C" w14:textId="1BF86D27" w:rsidR="008C6828" w:rsidRDefault="008C6828" w:rsidP="00C54D59">
      <w:pPr>
        <w:rPr>
          <w:rFonts w:ascii="Arial" w:hAnsi="Arial" w:cs="Arial"/>
        </w:rPr>
      </w:pPr>
    </w:p>
    <w:p w14:paraId="24802BB0" w14:textId="6E3062A2" w:rsidR="008C6828" w:rsidRPr="007E2791" w:rsidRDefault="00D472ED" w:rsidP="0021374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7E2791">
        <w:rPr>
          <w:rFonts w:ascii="Arial" w:hAnsi="Arial" w:cs="Arial"/>
          <w:b/>
          <w:bCs/>
        </w:rPr>
        <w:t xml:space="preserve">Plans for </w:t>
      </w:r>
      <w:r w:rsidR="0021374D">
        <w:rPr>
          <w:rFonts w:ascii="Arial" w:hAnsi="Arial" w:cs="Arial"/>
          <w:b/>
          <w:bCs/>
        </w:rPr>
        <w:t>the</w:t>
      </w:r>
      <w:r w:rsidR="004D46D8">
        <w:rPr>
          <w:rFonts w:ascii="Arial" w:hAnsi="Arial" w:cs="Arial"/>
          <w:b/>
          <w:bCs/>
        </w:rPr>
        <w:t xml:space="preserve"> Q3 </w:t>
      </w:r>
      <w:proofErr w:type="gramStart"/>
      <w:r w:rsidR="004D46D8">
        <w:rPr>
          <w:rFonts w:ascii="Arial" w:hAnsi="Arial" w:cs="Arial"/>
          <w:b/>
          <w:bCs/>
        </w:rPr>
        <w:t>2022  (</w:t>
      </w:r>
      <w:proofErr w:type="gramEnd"/>
      <w:r w:rsidR="004D46D8">
        <w:rPr>
          <w:rFonts w:ascii="Arial" w:hAnsi="Arial" w:cs="Arial"/>
          <w:b/>
          <w:bCs/>
        </w:rPr>
        <w:t xml:space="preserve"> outputs, activities, deliverables or milestones, timeline</w:t>
      </w:r>
    </w:p>
    <w:p w14:paraId="7EA6578F" w14:textId="3869B96A" w:rsidR="00354A29" w:rsidRDefault="004D46D8" w:rsidP="0021374D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Xxxxxxxxxxxxxxxxxxxxxxxxxxxx</w:t>
      </w:r>
      <w:proofErr w:type="spellEnd"/>
    </w:p>
    <w:p w14:paraId="18DCEFDC" w14:textId="3697EF84" w:rsidR="004D46D8" w:rsidRDefault="004D46D8" w:rsidP="0021374D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Xxxxxxxxxxxxx</w:t>
      </w:r>
      <w:proofErr w:type="spellEnd"/>
    </w:p>
    <w:p w14:paraId="02809246" w14:textId="643540EC" w:rsidR="004D46D8" w:rsidRDefault="004D46D8" w:rsidP="004D46D8">
      <w:pPr>
        <w:jc w:val="both"/>
        <w:rPr>
          <w:rFonts w:ascii="Arial" w:hAnsi="Arial" w:cs="Arial"/>
        </w:rPr>
      </w:pPr>
    </w:p>
    <w:p w14:paraId="6A087B51" w14:textId="626FCD9B" w:rsidR="004D46D8" w:rsidRDefault="004D46D8" w:rsidP="004D46D8">
      <w:pPr>
        <w:jc w:val="both"/>
        <w:rPr>
          <w:rFonts w:ascii="Arial" w:hAnsi="Arial" w:cs="Arial"/>
        </w:rPr>
      </w:pPr>
    </w:p>
    <w:p w14:paraId="762FA4D2" w14:textId="1CD3139D" w:rsidR="004D46D8" w:rsidRDefault="004D46D8" w:rsidP="004D46D8">
      <w:pPr>
        <w:jc w:val="both"/>
        <w:rPr>
          <w:rFonts w:ascii="Arial" w:hAnsi="Arial" w:cs="Arial"/>
        </w:rPr>
      </w:pPr>
    </w:p>
    <w:p w14:paraId="68A4234F" w14:textId="7BEB6D28" w:rsidR="004D46D8" w:rsidRDefault="004D46D8" w:rsidP="004D46D8">
      <w:pPr>
        <w:jc w:val="both"/>
        <w:rPr>
          <w:rFonts w:ascii="Arial" w:hAnsi="Arial" w:cs="Arial"/>
        </w:rPr>
      </w:pPr>
    </w:p>
    <w:p w14:paraId="11C7811C" w14:textId="2DB0C01A" w:rsidR="004D46D8" w:rsidRDefault="004D46D8" w:rsidP="004D46D8">
      <w:pPr>
        <w:jc w:val="both"/>
        <w:rPr>
          <w:rFonts w:ascii="Arial" w:hAnsi="Arial" w:cs="Arial"/>
        </w:rPr>
      </w:pPr>
    </w:p>
    <w:p w14:paraId="70C6705F" w14:textId="07D1DEEE" w:rsidR="004D46D8" w:rsidRDefault="004D46D8" w:rsidP="004D46D8">
      <w:pPr>
        <w:jc w:val="both"/>
        <w:rPr>
          <w:rFonts w:ascii="Arial" w:hAnsi="Arial" w:cs="Arial"/>
        </w:rPr>
      </w:pPr>
    </w:p>
    <w:p w14:paraId="19621207" w14:textId="625A478B" w:rsidR="004D46D8" w:rsidRDefault="004D46D8" w:rsidP="004D46D8">
      <w:pPr>
        <w:jc w:val="both"/>
        <w:rPr>
          <w:rFonts w:ascii="Arial" w:hAnsi="Arial" w:cs="Arial"/>
        </w:rPr>
      </w:pPr>
    </w:p>
    <w:p w14:paraId="3C7797C2" w14:textId="5305B568" w:rsidR="004D46D8" w:rsidRDefault="004D46D8" w:rsidP="004D46D8">
      <w:pPr>
        <w:jc w:val="both"/>
        <w:rPr>
          <w:rFonts w:ascii="Arial" w:hAnsi="Arial" w:cs="Arial"/>
        </w:rPr>
      </w:pPr>
    </w:p>
    <w:p w14:paraId="1D0D3F02" w14:textId="2036FC9B" w:rsidR="004D46D8" w:rsidRDefault="004D46D8" w:rsidP="004D46D8">
      <w:pPr>
        <w:jc w:val="both"/>
        <w:rPr>
          <w:rFonts w:ascii="Arial" w:hAnsi="Arial" w:cs="Arial"/>
        </w:rPr>
      </w:pPr>
    </w:p>
    <w:p w14:paraId="788587B8" w14:textId="77777777" w:rsidR="004D46D8" w:rsidRPr="004D46D8" w:rsidRDefault="004D46D8" w:rsidP="004D46D8">
      <w:pPr>
        <w:jc w:val="both"/>
        <w:rPr>
          <w:rFonts w:ascii="Arial" w:hAnsi="Arial" w:cs="Arial"/>
        </w:rPr>
      </w:pPr>
    </w:p>
    <w:p w14:paraId="7073029B" w14:textId="10F74A91" w:rsidR="00E33614" w:rsidRPr="00D472ED" w:rsidRDefault="00D472ED">
      <w:pPr>
        <w:rPr>
          <w:rFonts w:ascii="Arial" w:hAnsi="Arial" w:cs="Arial"/>
          <w:b/>
          <w:bCs/>
        </w:rPr>
      </w:pPr>
      <w:r w:rsidRPr="00D472ED">
        <w:rPr>
          <w:rFonts w:ascii="Arial" w:hAnsi="Arial" w:cs="Arial"/>
          <w:b/>
          <w:bCs/>
        </w:rPr>
        <w:t>Append</w:t>
      </w:r>
      <w:r>
        <w:rPr>
          <w:rFonts w:ascii="Arial" w:hAnsi="Arial" w:cs="Arial"/>
          <w:b/>
          <w:bCs/>
        </w:rPr>
        <w:t>ix 1</w:t>
      </w:r>
    </w:p>
    <w:p w14:paraId="071C94C8" w14:textId="2EAECC4A" w:rsidR="00E33614" w:rsidRDefault="00E33614">
      <w:pPr>
        <w:rPr>
          <w:rFonts w:ascii="Arial" w:hAnsi="Arial" w:cs="Arial"/>
        </w:rPr>
      </w:pPr>
    </w:p>
    <w:p w14:paraId="02DFFE7D" w14:textId="2B05FE19" w:rsidR="007E2791" w:rsidRPr="007E2791" w:rsidRDefault="007E2791">
      <w:pPr>
        <w:rPr>
          <w:rFonts w:ascii="Arial" w:hAnsi="Arial" w:cs="Arial"/>
          <w:b/>
          <w:bCs/>
        </w:rPr>
      </w:pPr>
      <w:r w:rsidRPr="007E2791">
        <w:rPr>
          <w:rFonts w:ascii="Arial" w:hAnsi="Arial" w:cs="Arial"/>
          <w:b/>
          <w:bCs/>
        </w:rPr>
        <w:t xml:space="preserve"> Work Plan</w:t>
      </w:r>
      <w:r w:rsidR="004D46D8">
        <w:rPr>
          <w:rFonts w:ascii="Arial" w:hAnsi="Arial" w:cs="Arial"/>
          <w:b/>
          <w:bCs/>
        </w:rPr>
        <w:t xml:space="preserve"> for Q2 2022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2122"/>
        <w:gridCol w:w="2579"/>
        <w:gridCol w:w="2665"/>
        <w:gridCol w:w="2410"/>
      </w:tblGrid>
      <w:tr w:rsidR="004D46D8" w:rsidRPr="00E33614" w14:paraId="4BE52EB8" w14:textId="191AEA65" w:rsidTr="004D46D8">
        <w:trPr>
          <w:trHeight w:val="255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087451" w14:textId="6F29200F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Number-</w:t>
            </w:r>
            <w:r w:rsidRPr="00E33614">
              <w:rPr>
                <w:rFonts w:ascii="Arial" w:hAnsi="Arial" w:cs="Arial"/>
                <w:b/>
                <w:bCs/>
              </w:rPr>
              <w:t>Out</w:t>
            </w:r>
            <w:r>
              <w:rPr>
                <w:rFonts w:ascii="Arial" w:hAnsi="Arial" w:cs="Arial"/>
                <w:b/>
                <w:bCs/>
              </w:rPr>
              <w:t>puts</w:t>
            </w:r>
          </w:p>
        </w:tc>
        <w:tc>
          <w:tcPr>
            <w:tcW w:w="2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6347EE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Activities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CB3CB7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Deliverables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9EE0C9" w14:textId="14AA5251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Timeline in 2022</w:t>
            </w:r>
          </w:p>
        </w:tc>
      </w:tr>
      <w:tr w:rsidR="004D46D8" w:rsidRPr="00E33614" w14:paraId="3AAEBAE6" w14:textId="42224C6C" w:rsidTr="004D46D8">
        <w:trPr>
          <w:trHeight w:val="255"/>
        </w:trPr>
        <w:tc>
          <w:tcPr>
            <w:tcW w:w="2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323E1499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12A8FD90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7F7F7F" w:fill="7F7F7F"/>
            <w:hideMark/>
          </w:tcPr>
          <w:p w14:paraId="781437D4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7F7F7F" w:fill="7F7F7F"/>
          </w:tcPr>
          <w:p w14:paraId="38DA9710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46D8" w:rsidRPr="00E33614" w14:paraId="64BA0937" w14:textId="34E213C2" w:rsidTr="004D46D8">
        <w:trPr>
          <w:trHeight w:val="885"/>
        </w:trPr>
        <w:tc>
          <w:tcPr>
            <w:tcW w:w="21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44DF32" w14:textId="61C83B25" w:rsidR="004D46D8" w:rsidRPr="00E33614" w:rsidRDefault="004D46D8" w:rsidP="008150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5.3.1 - </w:t>
            </w:r>
            <w:r w:rsidRPr="00E33614">
              <w:rPr>
                <w:rFonts w:ascii="Arial" w:hAnsi="Arial" w:cs="Arial"/>
              </w:rPr>
              <w:t>Enhanced understanding of existing daily precipitation products available in West Africa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33729B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5.3.1.1 - Evaluate TAMSAT and other satellite products for all West Africa using publicly available gauge gridded datasets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C07E4D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 xml:space="preserve">5.3.1.1 - Gridded gap-filled TAMSAT rainfall estimates (v3.1) from 1983-delayed present, for West Africa and for Burkina Faso, </w:t>
            </w:r>
            <w:proofErr w:type="gramStart"/>
            <w:r w:rsidRPr="00E33614">
              <w:rPr>
                <w:rFonts w:ascii="Arial" w:hAnsi="Arial" w:cs="Arial"/>
              </w:rPr>
              <w:t>Mali</w:t>
            </w:r>
            <w:proofErr w:type="gramEnd"/>
            <w:r w:rsidRPr="00E33614">
              <w:rPr>
                <w:rFonts w:ascii="Arial" w:hAnsi="Arial" w:cs="Arial"/>
              </w:rPr>
              <w:t xml:space="preserve"> and Niger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1CD63C" w14:textId="393E36F8" w:rsidR="004D46D8" w:rsidRPr="00E33614" w:rsidRDefault="004D46D8" w:rsidP="008150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June 20-July 15</w:t>
            </w:r>
          </w:p>
        </w:tc>
      </w:tr>
      <w:tr w:rsidR="004D46D8" w:rsidRPr="00E33614" w14:paraId="21D52C00" w14:textId="4D53B70E" w:rsidTr="004D46D8">
        <w:trPr>
          <w:trHeight w:val="885"/>
        </w:trPr>
        <w:tc>
          <w:tcPr>
            <w:tcW w:w="21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07A7E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6802C0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5.3.1.2 - Evaluate TAMSAT and other satellite products for Burkina Faso, Mali and Niger using in-situ gauge records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3E4475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 xml:space="preserve">5.3.1.2 - Report providing a quantitative evaluation and discussion of each satellite product for all West Africa and for Burkina Faso, </w:t>
            </w:r>
            <w:proofErr w:type="gramStart"/>
            <w:r w:rsidRPr="00E33614">
              <w:rPr>
                <w:rFonts w:ascii="Arial" w:hAnsi="Arial" w:cs="Arial"/>
              </w:rPr>
              <w:t>Mali</w:t>
            </w:r>
            <w:proofErr w:type="gramEnd"/>
            <w:r w:rsidRPr="00E33614">
              <w:rPr>
                <w:rFonts w:ascii="Arial" w:hAnsi="Arial" w:cs="Arial"/>
              </w:rPr>
              <w:t xml:space="preserve"> and Niger, against gridded gauge datasets and other satellite datasets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A26636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  <w:tr w:rsidR="004D46D8" w:rsidRPr="00E33614" w14:paraId="2DDC162F" w14:textId="3437DC17" w:rsidTr="004D46D8">
        <w:trPr>
          <w:trHeight w:val="255"/>
        </w:trPr>
        <w:tc>
          <w:tcPr>
            <w:tcW w:w="2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0A05BA45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18C79A5F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hideMark/>
          </w:tcPr>
          <w:p w14:paraId="3C79F5EB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</w:tcPr>
          <w:p w14:paraId="5E033A37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46D8" w:rsidRPr="00E33614" w14:paraId="6D653D14" w14:textId="3CDD4458" w:rsidTr="004D46D8">
        <w:trPr>
          <w:trHeight w:val="885"/>
        </w:trPr>
        <w:tc>
          <w:tcPr>
            <w:tcW w:w="21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4BCC6F" w14:textId="625A057A" w:rsidR="004D46D8" w:rsidRPr="00E33614" w:rsidRDefault="004D46D8" w:rsidP="008150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5.3.2 - </w:t>
            </w:r>
            <w:r w:rsidRPr="00E33614">
              <w:rPr>
                <w:rFonts w:ascii="Arial" w:hAnsi="Arial" w:cs="Arial"/>
              </w:rPr>
              <w:t>Improved availability of daily precipitation products in West Africa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EEA37A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5.3.2.1 - Development of a merging software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02618D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5.3.2.1 - Satellite rainfall-gauge merging software and Africa-wide calibration maps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93C12F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  <w:tr w:rsidR="004D46D8" w:rsidRPr="00E33614" w14:paraId="5DE44B5F" w14:textId="3266DA0D" w:rsidTr="004D46D8">
        <w:trPr>
          <w:trHeight w:val="885"/>
        </w:trPr>
        <w:tc>
          <w:tcPr>
            <w:tcW w:w="21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526D1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0F182F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 xml:space="preserve">5.3.2.2 - Generate satellite-gauge merged product for Burkina Faso, </w:t>
            </w:r>
            <w:proofErr w:type="gramStart"/>
            <w:r w:rsidRPr="00E33614">
              <w:rPr>
                <w:rFonts w:ascii="Arial" w:hAnsi="Arial" w:cs="Arial"/>
              </w:rPr>
              <w:t>Mali</w:t>
            </w:r>
            <w:proofErr w:type="gramEnd"/>
            <w:r w:rsidRPr="00E33614">
              <w:rPr>
                <w:rFonts w:ascii="Arial" w:hAnsi="Arial" w:cs="Arial"/>
              </w:rPr>
              <w:t xml:space="preserve"> and Niger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1FB15E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 xml:space="preserve">5.3.2.2 - Archive of daily TAMSAT-gauge merged rainfall estimates from 1983-2018 for Burkina Faso, </w:t>
            </w:r>
            <w:proofErr w:type="gramStart"/>
            <w:r w:rsidRPr="00E33614">
              <w:rPr>
                <w:rFonts w:ascii="Arial" w:hAnsi="Arial" w:cs="Arial"/>
              </w:rPr>
              <w:t>Mali</w:t>
            </w:r>
            <w:proofErr w:type="gramEnd"/>
            <w:r w:rsidRPr="00E33614">
              <w:rPr>
                <w:rFonts w:ascii="Arial" w:hAnsi="Arial" w:cs="Arial"/>
              </w:rPr>
              <w:t xml:space="preserve"> and Niger, along with calibrated uncertainty estimates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C8047B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  <w:tr w:rsidR="004D46D8" w:rsidRPr="00E33614" w14:paraId="6AF56B18" w14:textId="4A60C1C4" w:rsidTr="004D46D8">
        <w:trPr>
          <w:trHeight w:val="885"/>
        </w:trPr>
        <w:tc>
          <w:tcPr>
            <w:tcW w:w="21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C6EC1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A1A387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 xml:space="preserve">5.3.2.3 - Validation of satellite-gauge merged product for Burkina Faso, </w:t>
            </w:r>
            <w:proofErr w:type="gramStart"/>
            <w:r w:rsidRPr="00E33614">
              <w:rPr>
                <w:rFonts w:ascii="Arial" w:hAnsi="Arial" w:cs="Arial"/>
              </w:rPr>
              <w:t>Mali</w:t>
            </w:r>
            <w:proofErr w:type="gramEnd"/>
            <w:r w:rsidRPr="00E33614">
              <w:rPr>
                <w:rFonts w:ascii="Arial" w:hAnsi="Arial" w:cs="Arial"/>
              </w:rPr>
              <w:t xml:space="preserve"> and Niger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0B3B7A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5.3.2.3 - Quantitative assessment and discussion of the TAMSAT satellite-gauge merging methodology for the CREWS countries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CF6694C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  <w:tr w:rsidR="004D46D8" w:rsidRPr="00E33614" w14:paraId="0738C481" w14:textId="1432746F" w:rsidTr="004D46D8">
        <w:trPr>
          <w:trHeight w:val="255"/>
        </w:trPr>
        <w:tc>
          <w:tcPr>
            <w:tcW w:w="2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641A6543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noWrap/>
            <w:hideMark/>
          </w:tcPr>
          <w:p w14:paraId="63ABAAC2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  <w:hideMark/>
          </w:tcPr>
          <w:p w14:paraId="4BC2B223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  <w:r w:rsidRPr="00E33614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7F7F7F" w:fill="7F7F7F"/>
          </w:tcPr>
          <w:p w14:paraId="6EA9887C" w14:textId="77777777" w:rsidR="004D46D8" w:rsidRPr="00E33614" w:rsidRDefault="004D46D8" w:rsidP="008150F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46D8" w:rsidRPr="00E33614" w14:paraId="71082638" w14:textId="78E5E5CB" w:rsidTr="004D46D8">
        <w:trPr>
          <w:trHeight w:val="885"/>
        </w:trPr>
        <w:tc>
          <w:tcPr>
            <w:tcW w:w="212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D74FE6" w14:textId="6ED51471" w:rsidR="004D46D8" w:rsidRPr="00E33614" w:rsidRDefault="004D46D8" w:rsidP="008150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5.3.3 - </w:t>
            </w:r>
            <w:r w:rsidRPr="00E33614">
              <w:rPr>
                <w:rFonts w:ascii="Arial" w:hAnsi="Arial" w:cs="Arial"/>
              </w:rPr>
              <w:t xml:space="preserve">Enhanced use of daily precipitation </w:t>
            </w:r>
            <w:r w:rsidRPr="00E33614">
              <w:rPr>
                <w:rFonts w:ascii="Arial" w:hAnsi="Arial" w:cs="Arial"/>
              </w:rPr>
              <w:lastRenderedPageBreak/>
              <w:t>products by AGRHYMET and NMHSs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20E587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lastRenderedPageBreak/>
              <w:t xml:space="preserve">5.3.3.1 - Exchanges by </w:t>
            </w:r>
            <w:proofErr w:type="gramStart"/>
            <w:r w:rsidRPr="00E33614">
              <w:rPr>
                <w:rFonts w:ascii="Arial" w:hAnsi="Arial" w:cs="Arial"/>
              </w:rPr>
              <w:t>video-conference</w:t>
            </w:r>
            <w:proofErr w:type="gramEnd"/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121DA6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5.3.3.1 - Meeting reports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AD9A8D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  <w:tr w:rsidR="004D46D8" w:rsidRPr="00E33614" w14:paraId="2BB24679" w14:textId="6D0EEC29" w:rsidTr="004D46D8">
        <w:trPr>
          <w:trHeight w:val="885"/>
        </w:trPr>
        <w:tc>
          <w:tcPr>
            <w:tcW w:w="21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F2608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52EC21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5.3.3.2 - 5 to 8 days workshop in Reading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39850F" w14:textId="77777777" w:rsidR="004D46D8" w:rsidRPr="00E33614" w:rsidRDefault="004D46D8" w:rsidP="008150F7">
            <w:pPr>
              <w:rPr>
                <w:rFonts w:ascii="Arial" w:hAnsi="Arial" w:cs="Arial"/>
              </w:rPr>
            </w:pPr>
            <w:r w:rsidRPr="00E33614">
              <w:rPr>
                <w:rFonts w:ascii="Arial" w:hAnsi="Arial" w:cs="Arial"/>
              </w:rPr>
              <w:t>5.3.3.2 - Workshop reports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86D209" w14:textId="77777777" w:rsidR="004D46D8" w:rsidRPr="00E33614" w:rsidRDefault="004D46D8" w:rsidP="008150F7">
            <w:pPr>
              <w:rPr>
                <w:rFonts w:ascii="Arial" w:hAnsi="Arial" w:cs="Arial"/>
              </w:rPr>
            </w:pPr>
          </w:p>
        </w:tc>
      </w:tr>
    </w:tbl>
    <w:p w14:paraId="1BC56034" w14:textId="77777777" w:rsidR="00E33614" w:rsidRPr="00C54D59" w:rsidRDefault="00E33614">
      <w:pPr>
        <w:rPr>
          <w:rFonts w:ascii="Arial" w:hAnsi="Arial" w:cs="Arial"/>
        </w:rPr>
      </w:pPr>
    </w:p>
    <w:sectPr w:rsidR="00E33614" w:rsidRPr="00C54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8E3E9" w14:textId="77777777" w:rsidR="00101A3D" w:rsidRDefault="00101A3D" w:rsidP="00E33614">
      <w:r>
        <w:separator/>
      </w:r>
    </w:p>
  </w:endnote>
  <w:endnote w:type="continuationSeparator" w:id="0">
    <w:p w14:paraId="435EE222" w14:textId="77777777" w:rsidR="00101A3D" w:rsidRDefault="00101A3D" w:rsidP="00E33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5B8F2" w14:textId="77777777" w:rsidR="00101A3D" w:rsidRDefault="00101A3D" w:rsidP="00E33614">
      <w:r>
        <w:separator/>
      </w:r>
    </w:p>
  </w:footnote>
  <w:footnote w:type="continuationSeparator" w:id="0">
    <w:p w14:paraId="65250980" w14:textId="77777777" w:rsidR="00101A3D" w:rsidRDefault="00101A3D" w:rsidP="00E336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D579B"/>
    <w:multiLevelType w:val="hybridMultilevel"/>
    <w:tmpl w:val="AFB08D8A"/>
    <w:lvl w:ilvl="0" w:tplc="6010D6C4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4B5B6B"/>
    <w:multiLevelType w:val="hybridMultilevel"/>
    <w:tmpl w:val="AB9C1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742D79"/>
    <w:multiLevelType w:val="hybridMultilevel"/>
    <w:tmpl w:val="560EF1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29E6170"/>
    <w:multiLevelType w:val="hybridMultilevel"/>
    <w:tmpl w:val="833CF2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9525645">
    <w:abstractNumId w:val="0"/>
  </w:num>
  <w:num w:numId="2" w16cid:durableId="978222735">
    <w:abstractNumId w:val="3"/>
  </w:num>
  <w:num w:numId="3" w16cid:durableId="568805598">
    <w:abstractNumId w:val="1"/>
  </w:num>
  <w:num w:numId="4" w16cid:durableId="8869938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D59"/>
    <w:rsid w:val="0000101A"/>
    <w:rsid w:val="00026E72"/>
    <w:rsid w:val="000647F7"/>
    <w:rsid w:val="00093269"/>
    <w:rsid w:val="00101A3D"/>
    <w:rsid w:val="00111B3A"/>
    <w:rsid w:val="00194F2D"/>
    <w:rsid w:val="0021374D"/>
    <w:rsid w:val="002F6B4B"/>
    <w:rsid w:val="00354A29"/>
    <w:rsid w:val="00381C5B"/>
    <w:rsid w:val="003B0AD6"/>
    <w:rsid w:val="004D46D8"/>
    <w:rsid w:val="004F2944"/>
    <w:rsid w:val="00501011"/>
    <w:rsid w:val="005C2A8D"/>
    <w:rsid w:val="00621FE8"/>
    <w:rsid w:val="007E2791"/>
    <w:rsid w:val="008551FF"/>
    <w:rsid w:val="008C6828"/>
    <w:rsid w:val="008F42E0"/>
    <w:rsid w:val="00910636"/>
    <w:rsid w:val="00931542"/>
    <w:rsid w:val="00951BC1"/>
    <w:rsid w:val="009704A6"/>
    <w:rsid w:val="009A6A1E"/>
    <w:rsid w:val="00BC16D1"/>
    <w:rsid w:val="00BD4BD4"/>
    <w:rsid w:val="00C54D59"/>
    <w:rsid w:val="00CE422C"/>
    <w:rsid w:val="00D472ED"/>
    <w:rsid w:val="00E33614"/>
    <w:rsid w:val="00EA5D73"/>
    <w:rsid w:val="00EC3ED0"/>
    <w:rsid w:val="00FB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D1ADC"/>
  <w15:chartTrackingRefBased/>
  <w15:docId w15:val="{7C6CEF76-3B5D-6443-A060-D945A260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4D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6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3614"/>
  </w:style>
  <w:style w:type="paragraph" w:styleId="Footer">
    <w:name w:val="footer"/>
    <w:basedOn w:val="Normal"/>
    <w:link w:val="FooterChar"/>
    <w:uiPriority w:val="99"/>
    <w:unhideWhenUsed/>
    <w:rsid w:val="00E336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3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0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3667B0299224CB2F9EF32382AAD97" ma:contentTypeVersion="13" ma:contentTypeDescription="Create a new document." ma:contentTypeScope="" ma:versionID="b99581339ad68772a68e096de20df494">
  <xsd:schema xmlns:xsd="http://www.w3.org/2001/XMLSchema" xmlns:xs="http://www.w3.org/2001/XMLSchema" xmlns:p="http://schemas.microsoft.com/office/2006/metadata/properties" xmlns:ns2="984800b2-3205-4855-b020-79625e422e81" xmlns:ns3="ce5bba9f-ee04-4569-b3bf-b770a0f323d7" targetNamespace="http://schemas.microsoft.com/office/2006/metadata/properties" ma:root="true" ma:fieldsID="44735aea28e530eb7d8333935e3cda58" ns2:_="" ns3:_="">
    <xsd:import namespace="984800b2-3205-4855-b020-79625e422e81"/>
    <xsd:import namespace="ce5bba9f-ee04-4569-b3bf-b770a0f323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800b2-3205-4855-b020-79625e422e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5bba9f-ee04-4569-b3bf-b770a0f323d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5FBBD0-D8BE-4144-A274-B0F6DCFB90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4800b2-3205-4855-b020-79625e422e81"/>
    <ds:schemaRef ds:uri="ce5bba9f-ee04-4569-b3bf-b770a0f323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884047-707B-4938-95C9-8B56E7016B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578ECDC-3B9D-4E85-85C4-2CDE47C8A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Maidment</dc:creator>
  <cp:keywords/>
  <dc:description/>
  <cp:lastModifiedBy>ACMAD NIGER</cp:lastModifiedBy>
  <cp:revision>3</cp:revision>
  <dcterms:created xsi:type="dcterms:W3CDTF">2022-06-16T16:25:00Z</dcterms:created>
  <dcterms:modified xsi:type="dcterms:W3CDTF">2022-06-16T16:33:00Z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0x0101003653667B0299224CB2F9EF32382AAD97</vt:lpwstr>
  </property>
</Properties>
</file>