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07C66" w:rsidRPr="00307C66" w:rsidRDefault="00307C66" w:rsidP="00307C66">
      <w:pPr>
        <w:spacing w:after="0" w:line="240" w:lineRule="auto"/>
        <w:rPr>
          <w:rFonts w:ascii="Times New Roman" w:eastAsia="Times New Roman" w:hAnsi="Times New Roman" w:cs="Times New Roman"/>
          <w:sz w:val="24"/>
          <w:szCs w:val="24"/>
        </w:rPr>
      </w:pPr>
      <w:r w:rsidRPr="00307C66">
        <w:rPr>
          <w:rFonts w:ascii="Times New Roman" w:eastAsia="Times New Roman" w:hAnsi="Times New Roman" w:cs="Times New Roman"/>
          <w:sz w:val="24"/>
          <w:szCs w:val="24"/>
        </w:rPr>
        <w:t>FOCUS-Africa teleconference - minutes</w:t>
      </w:r>
    </w:p>
    <w:p w:rsidR="00307C66" w:rsidRPr="00307C66" w:rsidRDefault="00307C66" w:rsidP="00307C66">
      <w:pPr>
        <w:spacing w:after="0" w:line="240" w:lineRule="auto"/>
        <w:rPr>
          <w:rFonts w:ascii="Times New Roman" w:eastAsia="Times New Roman" w:hAnsi="Times New Roman" w:cs="Times New Roman"/>
          <w:sz w:val="24"/>
          <w:szCs w:val="24"/>
        </w:rPr>
      </w:pPr>
      <w:r w:rsidRPr="00307C66">
        <w:rPr>
          <w:rFonts w:ascii="Times New Roman" w:eastAsia="Times New Roman" w:hAnsi="Times New Roman" w:cs="Times New Roman"/>
          <w:sz w:val="24"/>
          <w:szCs w:val="24"/>
        </w:rPr>
        <w:t>Yahoo/Inbox</w:t>
      </w:r>
    </w:p>
    <w:p w:rsidR="00307C66" w:rsidRPr="00307C66" w:rsidRDefault="00307C66" w:rsidP="00307C66">
      <w:pPr>
        <w:numPr>
          <w:ilvl w:val="0"/>
          <w:numId w:val="1"/>
        </w:numPr>
        <w:spacing w:before="100" w:beforeAutospacing="1" w:after="100" w:afterAutospacing="1" w:line="240" w:lineRule="auto"/>
        <w:rPr>
          <w:rFonts w:ascii="Times New Roman" w:eastAsia="Times New Roman" w:hAnsi="Times New Roman" w:cs="Times New Roman"/>
          <w:sz w:val="24"/>
          <w:szCs w:val="24"/>
        </w:rPr>
      </w:pPr>
    </w:p>
    <w:p w:rsidR="00307C66" w:rsidRPr="00307C66" w:rsidRDefault="00307C66" w:rsidP="00307C66">
      <w:pPr>
        <w:spacing w:after="0" w:line="240" w:lineRule="auto"/>
        <w:rPr>
          <w:rFonts w:ascii="Times New Roman" w:eastAsia="Times New Roman" w:hAnsi="Times New Roman" w:cs="Times New Roman"/>
          <w:sz w:val="24"/>
          <w:szCs w:val="24"/>
        </w:rPr>
      </w:pPr>
      <w:r w:rsidRPr="00307C66">
        <w:rPr>
          <w:rFonts w:ascii="Times New Roman" w:eastAsia="Times New Roman" w:hAnsi="Times New Roman" w:cs="Times New Roman"/>
          <w:sz w:val="24"/>
          <w:szCs w:val="24"/>
        </w:rPr>
        <w:t xml:space="preserve">Roberta </w:t>
      </w:r>
      <w:proofErr w:type="spellStart"/>
      <w:r w:rsidRPr="00307C66">
        <w:rPr>
          <w:rFonts w:ascii="Times New Roman" w:eastAsia="Times New Roman" w:hAnsi="Times New Roman" w:cs="Times New Roman"/>
          <w:sz w:val="24"/>
          <w:szCs w:val="24"/>
        </w:rPr>
        <w:t>Boscolo</w:t>
      </w:r>
      <w:proofErr w:type="spellEnd"/>
      <w:r w:rsidRPr="00307C66">
        <w:rPr>
          <w:rFonts w:ascii="Times New Roman" w:eastAsia="Times New Roman" w:hAnsi="Times New Roman" w:cs="Times New Roman"/>
          <w:sz w:val="24"/>
          <w:szCs w:val="24"/>
        </w:rPr>
        <w:t> &lt;rboscolo@wmo.int&gt;</w:t>
      </w:r>
    </w:p>
    <w:p w:rsidR="00307C66" w:rsidRPr="00307C66" w:rsidRDefault="00307C66" w:rsidP="00307C66">
      <w:pPr>
        <w:spacing w:after="0" w:line="240" w:lineRule="auto"/>
        <w:rPr>
          <w:rFonts w:ascii="Times New Roman" w:eastAsia="Times New Roman" w:hAnsi="Times New Roman" w:cs="Times New Roman"/>
          <w:sz w:val="24"/>
          <w:szCs w:val="24"/>
        </w:rPr>
      </w:pPr>
      <w:proofErr w:type="spellStart"/>
      <w:r w:rsidRPr="00307C66">
        <w:rPr>
          <w:rFonts w:ascii="Times New Roman" w:eastAsia="Times New Roman" w:hAnsi="Times New Roman" w:cs="Times New Roman"/>
          <w:sz w:val="24"/>
          <w:szCs w:val="24"/>
        </w:rPr>
        <w:t>To:Bissolli</w:t>
      </w:r>
      <w:proofErr w:type="spellEnd"/>
      <w:r w:rsidRPr="00307C66">
        <w:rPr>
          <w:rFonts w:ascii="Times New Roman" w:eastAsia="Times New Roman" w:hAnsi="Times New Roman" w:cs="Times New Roman"/>
          <w:sz w:val="24"/>
          <w:szCs w:val="24"/>
        </w:rPr>
        <w:t xml:space="preserve"> </w:t>
      </w:r>
      <w:proofErr w:type="spellStart"/>
      <w:r w:rsidRPr="00307C66">
        <w:rPr>
          <w:rFonts w:ascii="Times New Roman" w:eastAsia="Times New Roman" w:hAnsi="Times New Roman" w:cs="Times New Roman"/>
          <w:sz w:val="24"/>
          <w:szCs w:val="24"/>
        </w:rPr>
        <w:t>Peter,Isadora</w:t>
      </w:r>
      <w:proofErr w:type="spellEnd"/>
      <w:r w:rsidRPr="00307C66">
        <w:rPr>
          <w:rFonts w:ascii="Times New Roman" w:eastAsia="Times New Roman" w:hAnsi="Times New Roman" w:cs="Times New Roman"/>
          <w:sz w:val="24"/>
          <w:szCs w:val="24"/>
        </w:rPr>
        <w:t xml:space="preserve"> </w:t>
      </w:r>
      <w:proofErr w:type="spellStart"/>
      <w:r w:rsidRPr="00307C66">
        <w:rPr>
          <w:rFonts w:ascii="Times New Roman" w:eastAsia="Times New Roman" w:hAnsi="Times New Roman" w:cs="Times New Roman"/>
          <w:sz w:val="24"/>
          <w:szCs w:val="24"/>
        </w:rPr>
        <w:t>Jiménez</w:t>
      </w:r>
      <w:proofErr w:type="spellEnd"/>
    </w:p>
    <w:p w:rsidR="00307C66" w:rsidRPr="00307C66" w:rsidRDefault="00307C66" w:rsidP="00307C66">
      <w:pPr>
        <w:spacing w:after="0" w:line="240" w:lineRule="auto"/>
        <w:rPr>
          <w:rFonts w:ascii="Times New Roman" w:eastAsia="Times New Roman" w:hAnsi="Times New Roman" w:cs="Times New Roman"/>
          <w:sz w:val="24"/>
          <w:szCs w:val="24"/>
        </w:rPr>
      </w:pPr>
      <w:proofErr w:type="spellStart"/>
      <w:r w:rsidRPr="00307C66">
        <w:rPr>
          <w:rFonts w:ascii="Times New Roman" w:eastAsia="Times New Roman" w:hAnsi="Times New Roman" w:cs="Times New Roman"/>
          <w:sz w:val="24"/>
          <w:szCs w:val="24"/>
        </w:rPr>
        <w:t>Cc:ladislaus</w:t>
      </w:r>
      <w:proofErr w:type="spellEnd"/>
      <w:r w:rsidRPr="00307C66">
        <w:rPr>
          <w:rFonts w:ascii="Times New Roman" w:eastAsia="Times New Roman" w:hAnsi="Times New Roman" w:cs="Times New Roman"/>
          <w:sz w:val="24"/>
          <w:szCs w:val="24"/>
        </w:rPr>
        <w:t xml:space="preserve"> </w:t>
      </w:r>
      <w:proofErr w:type="spellStart"/>
      <w:r w:rsidRPr="00307C66">
        <w:rPr>
          <w:rFonts w:ascii="Times New Roman" w:eastAsia="Times New Roman" w:hAnsi="Times New Roman" w:cs="Times New Roman"/>
          <w:sz w:val="24"/>
          <w:szCs w:val="24"/>
        </w:rPr>
        <w:t>changa,Francisco</w:t>
      </w:r>
      <w:proofErr w:type="spellEnd"/>
      <w:r w:rsidRPr="00307C66">
        <w:rPr>
          <w:rFonts w:ascii="Times New Roman" w:eastAsia="Times New Roman" w:hAnsi="Times New Roman" w:cs="Times New Roman"/>
          <w:sz w:val="24"/>
          <w:szCs w:val="24"/>
        </w:rPr>
        <w:t xml:space="preserve"> J </w:t>
      </w:r>
      <w:proofErr w:type="spellStart"/>
      <w:r w:rsidRPr="00307C66">
        <w:rPr>
          <w:rFonts w:ascii="Times New Roman" w:eastAsia="Times New Roman" w:hAnsi="Times New Roman" w:cs="Times New Roman"/>
          <w:sz w:val="24"/>
          <w:szCs w:val="24"/>
        </w:rPr>
        <w:t>Doblas</w:t>
      </w:r>
      <w:proofErr w:type="spellEnd"/>
      <w:r w:rsidRPr="00307C66">
        <w:rPr>
          <w:rFonts w:ascii="Times New Roman" w:eastAsia="Times New Roman" w:hAnsi="Times New Roman" w:cs="Times New Roman"/>
          <w:sz w:val="24"/>
          <w:szCs w:val="24"/>
        </w:rPr>
        <w:t xml:space="preserve"> </w:t>
      </w:r>
      <w:proofErr w:type="spellStart"/>
      <w:r w:rsidRPr="00307C66">
        <w:rPr>
          <w:rFonts w:ascii="Times New Roman" w:eastAsia="Times New Roman" w:hAnsi="Times New Roman" w:cs="Times New Roman"/>
          <w:sz w:val="24"/>
          <w:szCs w:val="24"/>
        </w:rPr>
        <w:t>Reyes,Albert</w:t>
      </w:r>
      <w:proofErr w:type="spellEnd"/>
      <w:r w:rsidRPr="00307C66">
        <w:rPr>
          <w:rFonts w:ascii="Times New Roman" w:eastAsia="Times New Roman" w:hAnsi="Times New Roman" w:cs="Times New Roman"/>
          <w:sz w:val="24"/>
          <w:szCs w:val="24"/>
        </w:rPr>
        <w:t xml:space="preserve"> </w:t>
      </w:r>
      <w:proofErr w:type="spellStart"/>
      <w:r w:rsidRPr="00307C66">
        <w:rPr>
          <w:rFonts w:ascii="Times New Roman" w:eastAsia="Times New Roman" w:hAnsi="Times New Roman" w:cs="Times New Roman"/>
          <w:sz w:val="24"/>
          <w:szCs w:val="24"/>
        </w:rPr>
        <w:t>Soret,Ilaria</w:t>
      </w:r>
      <w:proofErr w:type="spellEnd"/>
      <w:r w:rsidRPr="00307C66">
        <w:rPr>
          <w:rFonts w:ascii="Times New Roman" w:eastAsia="Times New Roman" w:hAnsi="Times New Roman" w:cs="Times New Roman"/>
          <w:sz w:val="24"/>
          <w:szCs w:val="24"/>
        </w:rPr>
        <w:t xml:space="preserve"> </w:t>
      </w:r>
      <w:proofErr w:type="spellStart"/>
      <w:r w:rsidRPr="00307C66">
        <w:rPr>
          <w:rFonts w:ascii="Times New Roman" w:eastAsia="Times New Roman" w:hAnsi="Times New Roman" w:cs="Times New Roman"/>
          <w:sz w:val="24"/>
          <w:szCs w:val="24"/>
        </w:rPr>
        <w:t>Vigo,Asuncion</w:t>
      </w:r>
      <w:proofErr w:type="spellEnd"/>
      <w:r w:rsidRPr="00307C66">
        <w:rPr>
          <w:rFonts w:ascii="Times New Roman" w:eastAsia="Times New Roman" w:hAnsi="Times New Roman" w:cs="Times New Roman"/>
          <w:sz w:val="24"/>
          <w:szCs w:val="24"/>
        </w:rPr>
        <w:t xml:space="preserve"> </w:t>
      </w:r>
      <w:proofErr w:type="spellStart"/>
      <w:r w:rsidRPr="00307C66">
        <w:rPr>
          <w:rFonts w:ascii="Times New Roman" w:eastAsia="Times New Roman" w:hAnsi="Times New Roman" w:cs="Times New Roman"/>
          <w:sz w:val="24"/>
          <w:szCs w:val="24"/>
        </w:rPr>
        <w:t>Torrellas</w:t>
      </w:r>
      <w:proofErr w:type="spellEnd"/>
      <w:r w:rsidRPr="00307C66">
        <w:rPr>
          <w:rFonts w:ascii="Times New Roman" w:eastAsia="Times New Roman" w:hAnsi="Times New Roman" w:cs="Times New Roman"/>
          <w:sz w:val="24"/>
          <w:szCs w:val="24"/>
        </w:rPr>
        <w:t xml:space="preserve"> </w:t>
      </w:r>
      <w:proofErr w:type="spellStart"/>
      <w:r w:rsidRPr="00307C66">
        <w:rPr>
          <w:rFonts w:ascii="Times New Roman" w:eastAsia="Times New Roman" w:hAnsi="Times New Roman" w:cs="Times New Roman"/>
          <w:sz w:val="24"/>
          <w:szCs w:val="24"/>
        </w:rPr>
        <w:t>Lera</w:t>
      </w:r>
      <w:proofErr w:type="spellEnd"/>
    </w:p>
    <w:p w:rsidR="00307C66" w:rsidRPr="00307C66" w:rsidRDefault="00307C66" w:rsidP="00307C66">
      <w:pPr>
        <w:spacing w:after="0" w:line="240" w:lineRule="auto"/>
        <w:rPr>
          <w:rFonts w:ascii="Times New Roman" w:eastAsia="Times New Roman" w:hAnsi="Times New Roman" w:cs="Times New Roman"/>
          <w:sz w:val="24"/>
          <w:szCs w:val="24"/>
        </w:rPr>
      </w:pPr>
      <w:r w:rsidRPr="00307C66">
        <w:rPr>
          <w:rFonts w:ascii="Times New Roman" w:eastAsia="Times New Roman" w:hAnsi="Times New Roman" w:cs="Times New Roman"/>
          <w:sz w:val="24"/>
          <w:szCs w:val="24"/>
        </w:rPr>
        <w:t>Jan 24 at 12:09 AM</w:t>
      </w:r>
    </w:p>
    <w:p w:rsidR="00307C66" w:rsidRPr="00307C66" w:rsidRDefault="00307C66" w:rsidP="00307C66">
      <w:pPr>
        <w:spacing w:after="0" w:line="240" w:lineRule="auto"/>
        <w:rPr>
          <w:rFonts w:ascii="Times New Roman" w:eastAsia="Times New Roman" w:hAnsi="Times New Roman" w:cs="Times New Roman"/>
          <w:sz w:val="24"/>
          <w:szCs w:val="24"/>
        </w:rPr>
      </w:pPr>
      <w:r w:rsidRPr="00307C66">
        <w:rPr>
          <w:rFonts w:ascii="Times New Roman" w:eastAsia="Times New Roman" w:hAnsi="Times New Roman" w:cs="Times New Roman"/>
          <w:sz w:val="24"/>
          <w:szCs w:val="24"/>
        </w:rPr>
        <w:t>Dear FOCUS-Africa team,</w:t>
      </w:r>
    </w:p>
    <w:p w:rsidR="00307C66" w:rsidRPr="00307C66" w:rsidRDefault="00307C66" w:rsidP="00307C66">
      <w:pPr>
        <w:spacing w:after="0" w:line="240" w:lineRule="auto"/>
        <w:rPr>
          <w:rFonts w:ascii="Times New Roman" w:eastAsia="Times New Roman" w:hAnsi="Times New Roman" w:cs="Times New Roman"/>
          <w:sz w:val="24"/>
          <w:szCs w:val="24"/>
        </w:rPr>
      </w:pPr>
      <w:r w:rsidRPr="00307C66">
        <w:rPr>
          <w:rFonts w:ascii="Times New Roman" w:eastAsia="Times New Roman" w:hAnsi="Times New Roman" w:cs="Times New Roman"/>
          <w:sz w:val="24"/>
          <w:szCs w:val="24"/>
        </w:rPr>
        <w:t>thanks for your participation at the teleconference this morning.</w:t>
      </w:r>
    </w:p>
    <w:p w:rsidR="00307C66" w:rsidRPr="00307C66" w:rsidRDefault="00307C66" w:rsidP="00307C66">
      <w:pPr>
        <w:spacing w:after="0" w:line="240" w:lineRule="auto"/>
        <w:rPr>
          <w:rFonts w:ascii="Times New Roman" w:eastAsia="Times New Roman" w:hAnsi="Times New Roman" w:cs="Times New Roman"/>
          <w:sz w:val="24"/>
          <w:szCs w:val="24"/>
        </w:rPr>
      </w:pPr>
    </w:p>
    <w:p w:rsidR="00307C66" w:rsidRPr="00307C66" w:rsidRDefault="00307C66" w:rsidP="00307C66">
      <w:pPr>
        <w:spacing w:after="0" w:line="240" w:lineRule="auto"/>
        <w:rPr>
          <w:rFonts w:ascii="Times New Roman" w:eastAsia="Times New Roman" w:hAnsi="Times New Roman" w:cs="Times New Roman"/>
          <w:sz w:val="24"/>
          <w:szCs w:val="24"/>
        </w:rPr>
      </w:pPr>
      <w:r w:rsidRPr="00307C66">
        <w:rPr>
          <w:rFonts w:ascii="Times New Roman" w:eastAsia="Times New Roman" w:hAnsi="Times New Roman" w:cs="Times New Roman"/>
          <w:sz w:val="24"/>
          <w:szCs w:val="24"/>
        </w:rPr>
        <w:t xml:space="preserve">we count on the </w:t>
      </w:r>
      <w:proofErr w:type="spellStart"/>
      <w:r w:rsidRPr="00307C66">
        <w:rPr>
          <w:rFonts w:ascii="Times New Roman" w:eastAsia="Times New Roman" w:hAnsi="Times New Roman" w:cs="Times New Roman"/>
          <w:sz w:val="24"/>
          <w:szCs w:val="24"/>
        </w:rPr>
        <w:t>presenc</w:t>
      </w:r>
      <w:proofErr w:type="spellEnd"/>
      <w:r w:rsidRPr="00307C66">
        <w:rPr>
          <w:rFonts w:ascii="Times New Roman" w:eastAsia="Times New Roman" w:hAnsi="Times New Roman" w:cs="Times New Roman"/>
          <w:sz w:val="24"/>
          <w:szCs w:val="24"/>
        </w:rPr>
        <w:t xml:space="preserve"> of  representatives from:</w:t>
      </w:r>
    </w:p>
    <w:p w:rsidR="00307C66" w:rsidRPr="00307C66" w:rsidRDefault="00307C66" w:rsidP="00307C66">
      <w:pPr>
        <w:spacing w:after="0" w:line="240" w:lineRule="auto"/>
        <w:rPr>
          <w:rFonts w:ascii="Times New Roman" w:eastAsia="Times New Roman" w:hAnsi="Times New Roman" w:cs="Times New Roman"/>
          <w:sz w:val="24"/>
          <w:szCs w:val="24"/>
        </w:rPr>
      </w:pPr>
      <w:r w:rsidRPr="00307C66">
        <w:rPr>
          <w:rFonts w:ascii="Times New Roman" w:eastAsia="Times New Roman" w:hAnsi="Times New Roman" w:cs="Times New Roman"/>
          <w:sz w:val="24"/>
          <w:szCs w:val="24"/>
        </w:rPr>
        <w:t>WMO, BSC, DWD, WEMC, EDF, JRC, CSIR, TMA and LGI</w:t>
      </w:r>
    </w:p>
    <w:p w:rsidR="00307C66" w:rsidRPr="00307C66" w:rsidRDefault="00307C66" w:rsidP="00307C66">
      <w:pPr>
        <w:spacing w:after="0" w:line="240" w:lineRule="auto"/>
        <w:rPr>
          <w:rFonts w:ascii="Times New Roman" w:eastAsia="Times New Roman" w:hAnsi="Times New Roman" w:cs="Times New Roman"/>
          <w:sz w:val="24"/>
          <w:szCs w:val="24"/>
        </w:rPr>
      </w:pPr>
      <w:r w:rsidRPr="00307C66">
        <w:rPr>
          <w:rFonts w:ascii="Times New Roman" w:eastAsia="Times New Roman" w:hAnsi="Times New Roman" w:cs="Times New Roman"/>
          <w:sz w:val="24"/>
          <w:szCs w:val="24"/>
        </w:rPr>
        <w:t>Partners not represented were:</w:t>
      </w:r>
    </w:p>
    <w:p w:rsidR="00307C66" w:rsidRPr="00307C66" w:rsidRDefault="00307C66" w:rsidP="00307C66">
      <w:pPr>
        <w:spacing w:after="0" w:line="240" w:lineRule="auto"/>
        <w:rPr>
          <w:rFonts w:ascii="Times New Roman" w:eastAsia="Times New Roman" w:hAnsi="Times New Roman" w:cs="Times New Roman"/>
          <w:sz w:val="24"/>
          <w:szCs w:val="24"/>
        </w:rPr>
      </w:pPr>
      <w:proofErr w:type="spellStart"/>
      <w:r w:rsidRPr="00307C66">
        <w:rPr>
          <w:rFonts w:ascii="Times New Roman" w:eastAsia="Times New Roman" w:hAnsi="Times New Roman" w:cs="Times New Roman"/>
          <w:sz w:val="24"/>
          <w:szCs w:val="24"/>
        </w:rPr>
        <w:t>MetOffice</w:t>
      </w:r>
      <w:proofErr w:type="spellEnd"/>
      <w:r w:rsidRPr="00307C66">
        <w:rPr>
          <w:rFonts w:ascii="Times New Roman" w:eastAsia="Times New Roman" w:hAnsi="Times New Roman" w:cs="Times New Roman"/>
          <w:sz w:val="24"/>
          <w:szCs w:val="24"/>
        </w:rPr>
        <w:t xml:space="preserve"> (apologies received), ACMAD, SADC, SAWS</w:t>
      </w:r>
    </w:p>
    <w:p w:rsidR="00307C66" w:rsidRPr="00307C66" w:rsidRDefault="00307C66" w:rsidP="00307C66">
      <w:pPr>
        <w:spacing w:after="0" w:line="240" w:lineRule="auto"/>
        <w:rPr>
          <w:rFonts w:ascii="Times New Roman" w:eastAsia="Times New Roman" w:hAnsi="Times New Roman" w:cs="Times New Roman"/>
          <w:sz w:val="24"/>
          <w:szCs w:val="24"/>
        </w:rPr>
      </w:pPr>
    </w:p>
    <w:p w:rsidR="00307C66" w:rsidRPr="00307C66" w:rsidRDefault="00307C66" w:rsidP="00307C66">
      <w:pPr>
        <w:spacing w:after="0" w:line="240" w:lineRule="auto"/>
        <w:rPr>
          <w:rFonts w:ascii="Times New Roman" w:eastAsia="Times New Roman" w:hAnsi="Times New Roman" w:cs="Times New Roman"/>
          <w:sz w:val="24"/>
          <w:szCs w:val="24"/>
        </w:rPr>
      </w:pPr>
      <w:r w:rsidRPr="00307C66">
        <w:rPr>
          <w:rFonts w:ascii="Times New Roman" w:eastAsia="Times New Roman" w:hAnsi="Times New Roman" w:cs="Times New Roman"/>
          <w:sz w:val="24"/>
          <w:szCs w:val="24"/>
        </w:rPr>
        <w:t>CASE STUDIES</w:t>
      </w:r>
    </w:p>
    <w:p w:rsidR="00307C66" w:rsidRPr="00307C66" w:rsidRDefault="00307C66" w:rsidP="00307C66">
      <w:pPr>
        <w:spacing w:after="0" w:line="240" w:lineRule="auto"/>
        <w:rPr>
          <w:rFonts w:ascii="Times New Roman" w:eastAsia="Times New Roman" w:hAnsi="Times New Roman" w:cs="Times New Roman"/>
          <w:sz w:val="24"/>
          <w:szCs w:val="24"/>
        </w:rPr>
      </w:pPr>
      <w:r w:rsidRPr="00307C66">
        <w:rPr>
          <w:rFonts w:ascii="Times New Roman" w:eastAsia="Times New Roman" w:hAnsi="Times New Roman" w:cs="Times New Roman"/>
          <w:sz w:val="24"/>
          <w:szCs w:val="24"/>
        </w:rPr>
        <w:t>we reviewed the contribution received so far especially those related to the case studies. </w:t>
      </w:r>
    </w:p>
    <w:p w:rsidR="00307C66" w:rsidRPr="00307C66" w:rsidRDefault="00307C66" w:rsidP="00307C66">
      <w:pPr>
        <w:spacing w:after="0" w:line="240" w:lineRule="auto"/>
        <w:rPr>
          <w:rFonts w:ascii="Times New Roman" w:eastAsia="Times New Roman" w:hAnsi="Times New Roman" w:cs="Times New Roman"/>
          <w:sz w:val="24"/>
          <w:szCs w:val="24"/>
        </w:rPr>
      </w:pPr>
      <w:r w:rsidRPr="00307C66">
        <w:rPr>
          <w:rFonts w:ascii="Times New Roman" w:eastAsia="Times New Roman" w:hAnsi="Times New Roman" w:cs="Times New Roman"/>
          <w:b/>
          <w:bCs/>
          <w:sz w:val="24"/>
          <w:szCs w:val="24"/>
        </w:rPr>
        <w:t>EDF</w:t>
      </w:r>
      <w:r w:rsidRPr="00307C66">
        <w:rPr>
          <w:rFonts w:ascii="Times New Roman" w:eastAsia="Times New Roman" w:hAnsi="Times New Roman" w:cs="Times New Roman"/>
          <w:sz w:val="24"/>
          <w:szCs w:val="24"/>
        </w:rPr>
        <w:t xml:space="preserve"> provided a good description of the energy sector in Zambia, and RSA, with a possible extension in Mozambique, Zimbabwe and Lesotho. The detailed description is here attached. </w:t>
      </w:r>
    </w:p>
    <w:p w:rsidR="00307C66" w:rsidRPr="00307C66" w:rsidRDefault="00307C66" w:rsidP="00307C66">
      <w:pPr>
        <w:spacing w:after="0" w:line="240" w:lineRule="auto"/>
        <w:rPr>
          <w:rFonts w:ascii="Times New Roman" w:eastAsia="Times New Roman" w:hAnsi="Times New Roman" w:cs="Times New Roman"/>
          <w:sz w:val="24"/>
          <w:szCs w:val="24"/>
        </w:rPr>
      </w:pPr>
    </w:p>
    <w:p w:rsidR="00307C66" w:rsidRPr="00307C66" w:rsidRDefault="00307C66" w:rsidP="00307C66">
      <w:pPr>
        <w:spacing w:after="0" w:line="240" w:lineRule="auto"/>
        <w:rPr>
          <w:rFonts w:ascii="Times New Roman" w:eastAsia="Times New Roman" w:hAnsi="Times New Roman" w:cs="Times New Roman"/>
          <w:sz w:val="24"/>
          <w:szCs w:val="24"/>
        </w:rPr>
      </w:pPr>
      <w:r w:rsidRPr="00307C66">
        <w:rPr>
          <w:rFonts w:ascii="Times New Roman" w:eastAsia="Times New Roman" w:hAnsi="Times New Roman" w:cs="Times New Roman"/>
          <w:b/>
          <w:bCs/>
          <w:sz w:val="24"/>
          <w:szCs w:val="24"/>
        </w:rPr>
        <w:t>CSIR</w:t>
      </w:r>
      <w:r w:rsidRPr="00307C66">
        <w:rPr>
          <w:rFonts w:ascii="Times New Roman" w:eastAsia="Times New Roman" w:hAnsi="Times New Roman" w:cs="Times New Roman"/>
          <w:sz w:val="24"/>
          <w:szCs w:val="24"/>
        </w:rPr>
        <w:t xml:space="preserve"> are proposing two case studies in RSA, one involving the energy company ESKOM and another an agro insurance company LANDBANK. We asked CSIR to produce a description of these case studies following the example of EDF. Also we suggested to invite them to be part of the consortium. </w:t>
      </w:r>
    </w:p>
    <w:p w:rsidR="00307C66" w:rsidRPr="00307C66" w:rsidRDefault="00307C66" w:rsidP="00307C66">
      <w:pPr>
        <w:spacing w:after="0" w:line="240" w:lineRule="auto"/>
        <w:rPr>
          <w:rFonts w:ascii="Times New Roman" w:eastAsia="Times New Roman" w:hAnsi="Times New Roman" w:cs="Times New Roman"/>
          <w:sz w:val="24"/>
          <w:szCs w:val="24"/>
        </w:rPr>
      </w:pPr>
    </w:p>
    <w:p w:rsidR="00307C66" w:rsidRPr="00307C66" w:rsidRDefault="00307C66" w:rsidP="00307C66">
      <w:pPr>
        <w:spacing w:after="0" w:line="240" w:lineRule="auto"/>
        <w:rPr>
          <w:rFonts w:ascii="Times New Roman" w:eastAsia="Times New Roman" w:hAnsi="Times New Roman" w:cs="Times New Roman"/>
          <w:sz w:val="24"/>
          <w:szCs w:val="24"/>
        </w:rPr>
      </w:pPr>
      <w:r w:rsidRPr="00307C66">
        <w:rPr>
          <w:rFonts w:ascii="Times New Roman" w:eastAsia="Times New Roman" w:hAnsi="Times New Roman" w:cs="Times New Roman"/>
          <w:b/>
          <w:bCs/>
          <w:sz w:val="24"/>
          <w:szCs w:val="24"/>
        </w:rPr>
        <w:t xml:space="preserve">TMA </w:t>
      </w:r>
      <w:r w:rsidRPr="00307C66">
        <w:rPr>
          <w:rFonts w:ascii="Times New Roman" w:eastAsia="Times New Roman" w:hAnsi="Times New Roman" w:cs="Times New Roman"/>
          <w:sz w:val="24"/>
          <w:szCs w:val="24"/>
        </w:rPr>
        <w:t xml:space="preserve">is working together with WMO and </w:t>
      </w:r>
      <w:proofErr w:type="spellStart"/>
      <w:r w:rsidRPr="00307C66">
        <w:rPr>
          <w:rFonts w:ascii="Times New Roman" w:eastAsia="Times New Roman" w:hAnsi="Times New Roman" w:cs="Times New Roman"/>
          <w:sz w:val="24"/>
          <w:szCs w:val="24"/>
        </w:rPr>
        <w:t>MetOffice</w:t>
      </w:r>
      <w:proofErr w:type="spellEnd"/>
      <w:r w:rsidRPr="00307C66">
        <w:rPr>
          <w:rFonts w:ascii="Times New Roman" w:eastAsia="Times New Roman" w:hAnsi="Times New Roman" w:cs="Times New Roman"/>
          <w:sz w:val="24"/>
          <w:szCs w:val="24"/>
        </w:rPr>
        <w:t xml:space="preserve"> to define two case studies in Tanzania, one with an energy company TANESCO and another case with agriculture. More information should be shared next week</w:t>
      </w:r>
    </w:p>
    <w:p w:rsidR="00307C66" w:rsidRPr="00307C66" w:rsidRDefault="00307C66" w:rsidP="00307C66">
      <w:pPr>
        <w:spacing w:after="0" w:line="240" w:lineRule="auto"/>
        <w:rPr>
          <w:rFonts w:ascii="Times New Roman" w:eastAsia="Times New Roman" w:hAnsi="Times New Roman" w:cs="Times New Roman"/>
          <w:sz w:val="24"/>
          <w:szCs w:val="24"/>
        </w:rPr>
      </w:pPr>
    </w:p>
    <w:p w:rsidR="00307C66" w:rsidRPr="00307C66" w:rsidRDefault="00307C66" w:rsidP="00307C66">
      <w:pPr>
        <w:spacing w:after="0" w:line="240" w:lineRule="auto"/>
        <w:rPr>
          <w:rFonts w:ascii="Times New Roman" w:eastAsia="Times New Roman" w:hAnsi="Times New Roman" w:cs="Times New Roman"/>
          <w:sz w:val="24"/>
          <w:szCs w:val="24"/>
        </w:rPr>
      </w:pPr>
      <w:r w:rsidRPr="00307C66">
        <w:rPr>
          <w:rFonts w:ascii="Times New Roman" w:eastAsia="Times New Roman" w:hAnsi="Times New Roman" w:cs="Times New Roman"/>
          <w:sz w:val="24"/>
          <w:szCs w:val="24"/>
        </w:rPr>
        <w:t>as examples of energy case studies please visit the following webpage relative to another H2020 project</w:t>
      </w:r>
    </w:p>
    <w:p w:rsidR="00307C66" w:rsidRPr="00307C66" w:rsidRDefault="00307C66" w:rsidP="00307C66">
      <w:pPr>
        <w:spacing w:after="0" w:line="240" w:lineRule="auto"/>
        <w:rPr>
          <w:rFonts w:ascii="Times New Roman" w:eastAsia="Times New Roman" w:hAnsi="Times New Roman" w:cs="Times New Roman"/>
          <w:sz w:val="24"/>
          <w:szCs w:val="24"/>
        </w:rPr>
      </w:pPr>
      <w:hyperlink r:id="rId5" w:tgtFrame="_blank" w:history="1">
        <w:r w:rsidRPr="00307C66">
          <w:rPr>
            <w:rFonts w:ascii="Times New Roman" w:eastAsia="Times New Roman" w:hAnsi="Times New Roman" w:cs="Times New Roman"/>
            <w:color w:val="0000FF"/>
            <w:sz w:val="24"/>
            <w:szCs w:val="24"/>
            <w:u w:val="single"/>
          </w:rPr>
          <w:t>http://www.secli-firm.eu/case-studies/</w:t>
        </w:r>
      </w:hyperlink>
    </w:p>
    <w:p w:rsidR="00307C66" w:rsidRPr="00307C66" w:rsidRDefault="00307C66" w:rsidP="00307C66">
      <w:pPr>
        <w:spacing w:after="0" w:line="240" w:lineRule="auto"/>
        <w:rPr>
          <w:rFonts w:ascii="Times New Roman" w:eastAsia="Times New Roman" w:hAnsi="Times New Roman" w:cs="Times New Roman"/>
          <w:sz w:val="24"/>
          <w:szCs w:val="24"/>
        </w:rPr>
      </w:pPr>
    </w:p>
    <w:p w:rsidR="00307C66" w:rsidRPr="00307C66" w:rsidRDefault="00307C66" w:rsidP="00307C66">
      <w:pPr>
        <w:spacing w:after="0" w:line="240" w:lineRule="auto"/>
        <w:rPr>
          <w:rFonts w:ascii="Times New Roman" w:eastAsia="Times New Roman" w:hAnsi="Times New Roman" w:cs="Times New Roman"/>
          <w:sz w:val="24"/>
          <w:szCs w:val="24"/>
        </w:rPr>
      </w:pPr>
      <w:r w:rsidRPr="00307C66">
        <w:rPr>
          <w:rFonts w:ascii="Times New Roman" w:eastAsia="Times New Roman" w:hAnsi="Times New Roman" w:cs="Times New Roman"/>
          <w:sz w:val="24"/>
          <w:szCs w:val="24"/>
        </w:rPr>
        <w:t>ARCHITECTURE OF THE PROJECT FOCUS-Africa</w:t>
      </w:r>
    </w:p>
    <w:p w:rsidR="00307C66" w:rsidRPr="00307C66" w:rsidRDefault="00307C66" w:rsidP="00307C66">
      <w:pPr>
        <w:spacing w:after="0" w:line="240" w:lineRule="auto"/>
        <w:rPr>
          <w:rFonts w:ascii="Times New Roman" w:eastAsia="Times New Roman" w:hAnsi="Times New Roman" w:cs="Times New Roman"/>
          <w:sz w:val="24"/>
          <w:szCs w:val="24"/>
        </w:rPr>
      </w:pPr>
      <w:r w:rsidRPr="00307C66">
        <w:rPr>
          <w:rFonts w:ascii="Times New Roman" w:eastAsia="Times New Roman" w:hAnsi="Times New Roman" w:cs="Times New Roman"/>
          <w:sz w:val="24"/>
          <w:szCs w:val="24"/>
        </w:rPr>
        <w:t xml:space="preserve">Alberto </w:t>
      </w:r>
      <w:proofErr w:type="spellStart"/>
      <w:r w:rsidRPr="00307C66">
        <w:rPr>
          <w:rFonts w:ascii="Times New Roman" w:eastAsia="Times New Roman" w:hAnsi="Times New Roman" w:cs="Times New Roman"/>
          <w:sz w:val="24"/>
          <w:szCs w:val="24"/>
        </w:rPr>
        <w:t>Troccoli</w:t>
      </w:r>
      <w:proofErr w:type="spellEnd"/>
      <w:r w:rsidRPr="00307C66">
        <w:rPr>
          <w:rFonts w:ascii="Times New Roman" w:eastAsia="Times New Roman" w:hAnsi="Times New Roman" w:cs="Times New Roman"/>
          <w:sz w:val="24"/>
          <w:szCs w:val="24"/>
        </w:rPr>
        <w:t xml:space="preserve"> (WEMC) explained how the proposal is going to be designed around the case studies. Ideally we would group organizations around the case studies in a way to cover the full value chain (the 7 cluster activities): one research organization, one industrial and one service provider. What kind of research need to be develop? which climate service is needed? which benefit the industry experience in using the climate service?</w:t>
      </w:r>
    </w:p>
    <w:p w:rsidR="00307C66" w:rsidRPr="00307C66" w:rsidRDefault="00307C66" w:rsidP="00307C66">
      <w:pPr>
        <w:spacing w:after="0" w:line="240" w:lineRule="auto"/>
        <w:rPr>
          <w:rFonts w:ascii="Times New Roman" w:eastAsia="Times New Roman" w:hAnsi="Times New Roman" w:cs="Times New Roman"/>
          <w:sz w:val="24"/>
          <w:szCs w:val="24"/>
        </w:rPr>
      </w:pPr>
    </w:p>
    <w:p w:rsidR="00307C66" w:rsidRPr="00307C66" w:rsidRDefault="00307C66" w:rsidP="00307C66">
      <w:pPr>
        <w:spacing w:after="0" w:line="240" w:lineRule="auto"/>
        <w:rPr>
          <w:rFonts w:ascii="Times New Roman" w:eastAsia="Times New Roman" w:hAnsi="Times New Roman" w:cs="Times New Roman"/>
          <w:sz w:val="24"/>
          <w:szCs w:val="24"/>
        </w:rPr>
      </w:pPr>
      <w:r w:rsidRPr="00307C66">
        <w:rPr>
          <w:rFonts w:ascii="Times New Roman" w:eastAsia="Times New Roman" w:hAnsi="Times New Roman" w:cs="Times New Roman"/>
          <w:sz w:val="24"/>
          <w:szCs w:val="24"/>
        </w:rPr>
        <w:t>NEXT STEPS</w:t>
      </w:r>
    </w:p>
    <w:p w:rsidR="00307C66" w:rsidRPr="00307C66" w:rsidRDefault="00307C66" w:rsidP="00307C66">
      <w:pPr>
        <w:spacing w:after="0" w:line="240" w:lineRule="auto"/>
        <w:rPr>
          <w:rFonts w:ascii="Times New Roman" w:eastAsia="Times New Roman" w:hAnsi="Times New Roman" w:cs="Times New Roman"/>
          <w:sz w:val="24"/>
          <w:szCs w:val="24"/>
        </w:rPr>
      </w:pPr>
      <w:r w:rsidRPr="00307C66">
        <w:rPr>
          <w:rFonts w:ascii="Times New Roman" w:eastAsia="Times New Roman" w:hAnsi="Times New Roman" w:cs="Times New Roman"/>
          <w:sz w:val="24"/>
          <w:szCs w:val="24"/>
        </w:rPr>
        <w:t xml:space="preserve">1) CSIR should provide a description on the case studies with ESKOM and LANDBANK on </w:t>
      </w:r>
      <w:proofErr w:type="spellStart"/>
      <w:r w:rsidRPr="00307C66">
        <w:rPr>
          <w:rFonts w:ascii="Times New Roman" w:eastAsia="Times New Roman" w:hAnsi="Times New Roman" w:cs="Times New Roman"/>
          <w:sz w:val="24"/>
          <w:szCs w:val="24"/>
        </w:rPr>
        <w:t>friday</w:t>
      </w:r>
      <w:proofErr w:type="spellEnd"/>
      <w:r w:rsidRPr="00307C66">
        <w:rPr>
          <w:rFonts w:ascii="Times New Roman" w:eastAsia="Times New Roman" w:hAnsi="Times New Roman" w:cs="Times New Roman"/>
          <w:sz w:val="24"/>
          <w:szCs w:val="24"/>
        </w:rPr>
        <w:t xml:space="preserve"> (following the EDF example)</w:t>
      </w:r>
    </w:p>
    <w:p w:rsidR="00307C66" w:rsidRPr="00307C66" w:rsidRDefault="00307C66" w:rsidP="00307C66">
      <w:pPr>
        <w:spacing w:after="0" w:line="240" w:lineRule="auto"/>
        <w:rPr>
          <w:rFonts w:ascii="Times New Roman" w:eastAsia="Times New Roman" w:hAnsi="Times New Roman" w:cs="Times New Roman"/>
          <w:sz w:val="24"/>
          <w:szCs w:val="24"/>
        </w:rPr>
      </w:pPr>
      <w:r w:rsidRPr="00307C66">
        <w:rPr>
          <w:rFonts w:ascii="Times New Roman" w:eastAsia="Times New Roman" w:hAnsi="Times New Roman" w:cs="Times New Roman"/>
          <w:sz w:val="24"/>
          <w:szCs w:val="24"/>
        </w:rPr>
        <w:t>2) CSIR to invite ESKOM and LANDBANK to be part of the consortium</w:t>
      </w:r>
    </w:p>
    <w:p w:rsidR="00307C66" w:rsidRPr="00307C66" w:rsidRDefault="00307C66" w:rsidP="00307C66">
      <w:pPr>
        <w:spacing w:after="0" w:line="240" w:lineRule="auto"/>
        <w:rPr>
          <w:rFonts w:ascii="Times New Roman" w:eastAsia="Times New Roman" w:hAnsi="Times New Roman" w:cs="Times New Roman"/>
          <w:sz w:val="24"/>
          <w:szCs w:val="24"/>
        </w:rPr>
      </w:pPr>
      <w:r w:rsidRPr="00307C66">
        <w:rPr>
          <w:rFonts w:ascii="Times New Roman" w:eastAsia="Times New Roman" w:hAnsi="Times New Roman" w:cs="Times New Roman"/>
          <w:sz w:val="24"/>
          <w:szCs w:val="24"/>
        </w:rPr>
        <w:lastRenderedPageBreak/>
        <w:t xml:space="preserve">3) WMO, </w:t>
      </w:r>
      <w:proofErr w:type="spellStart"/>
      <w:r w:rsidRPr="00307C66">
        <w:rPr>
          <w:rFonts w:ascii="Times New Roman" w:eastAsia="Times New Roman" w:hAnsi="Times New Roman" w:cs="Times New Roman"/>
          <w:sz w:val="24"/>
          <w:szCs w:val="24"/>
        </w:rPr>
        <w:t>MetOffice</w:t>
      </w:r>
      <w:proofErr w:type="spellEnd"/>
      <w:r w:rsidRPr="00307C66">
        <w:rPr>
          <w:rFonts w:ascii="Times New Roman" w:eastAsia="Times New Roman" w:hAnsi="Times New Roman" w:cs="Times New Roman"/>
          <w:sz w:val="24"/>
          <w:szCs w:val="24"/>
        </w:rPr>
        <w:t xml:space="preserve"> and TMA to meet for defining the case studies in Tanzania</w:t>
      </w:r>
    </w:p>
    <w:p w:rsidR="00307C66" w:rsidRPr="00307C66" w:rsidRDefault="00307C66" w:rsidP="00307C66">
      <w:pPr>
        <w:spacing w:after="0" w:line="240" w:lineRule="auto"/>
        <w:rPr>
          <w:rFonts w:ascii="Times New Roman" w:eastAsia="Times New Roman" w:hAnsi="Times New Roman" w:cs="Times New Roman"/>
          <w:sz w:val="24"/>
          <w:szCs w:val="24"/>
        </w:rPr>
      </w:pPr>
      <w:r w:rsidRPr="00307C66">
        <w:rPr>
          <w:rFonts w:ascii="Times New Roman" w:eastAsia="Times New Roman" w:hAnsi="Times New Roman" w:cs="Times New Roman"/>
          <w:sz w:val="24"/>
          <w:szCs w:val="24"/>
        </w:rPr>
        <w:t xml:space="preserve">4) Alberto will share the first draft of the proposal according to the official template on </w:t>
      </w:r>
      <w:proofErr w:type="spellStart"/>
      <w:r w:rsidRPr="00307C66">
        <w:rPr>
          <w:rFonts w:ascii="Times New Roman" w:eastAsia="Times New Roman" w:hAnsi="Times New Roman" w:cs="Times New Roman"/>
          <w:sz w:val="24"/>
          <w:szCs w:val="24"/>
        </w:rPr>
        <w:t>monday</w:t>
      </w:r>
      <w:proofErr w:type="spellEnd"/>
      <w:r w:rsidRPr="00307C66">
        <w:rPr>
          <w:rFonts w:ascii="Times New Roman" w:eastAsia="Times New Roman" w:hAnsi="Times New Roman" w:cs="Times New Roman"/>
          <w:sz w:val="24"/>
          <w:szCs w:val="24"/>
        </w:rPr>
        <w:t xml:space="preserve"> 28th Jan</w:t>
      </w:r>
    </w:p>
    <w:p w:rsidR="00307C66" w:rsidRPr="00307C66" w:rsidRDefault="00307C66" w:rsidP="00307C66">
      <w:pPr>
        <w:spacing w:after="0" w:line="240" w:lineRule="auto"/>
        <w:rPr>
          <w:rFonts w:ascii="Times New Roman" w:eastAsia="Times New Roman" w:hAnsi="Times New Roman" w:cs="Times New Roman"/>
          <w:sz w:val="24"/>
          <w:szCs w:val="24"/>
        </w:rPr>
      </w:pPr>
      <w:r w:rsidRPr="00307C66">
        <w:rPr>
          <w:rFonts w:ascii="Times New Roman" w:eastAsia="Times New Roman" w:hAnsi="Times New Roman" w:cs="Times New Roman"/>
          <w:sz w:val="24"/>
          <w:szCs w:val="24"/>
        </w:rPr>
        <w:t>5) everybody to send to me (Roberta) their availability for next week for a bilateral teleconference </w:t>
      </w:r>
    </w:p>
    <w:p w:rsidR="00307C66" w:rsidRPr="00307C66" w:rsidRDefault="00307C66" w:rsidP="00307C66">
      <w:pPr>
        <w:spacing w:after="0" w:line="240" w:lineRule="auto"/>
        <w:rPr>
          <w:rFonts w:ascii="Times New Roman" w:eastAsia="Times New Roman" w:hAnsi="Times New Roman" w:cs="Times New Roman"/>
          <w:sz w:val="24"/>
          <w:szCs w:val="24"/>
        </w:rPr>
      </w:pPr>
      <w:r w:rsidRPr="00307C66">
        <w:rPr>
          <w:rFonts w:ascii="Times New Roman" w:eastAsia="Times New Roman" w:hAnsi="Times New Roman" w:cs="Times New Roman"/>
          <w:sz w:val="24"/>
          <w:szCs w:val="24"/>
        </w:rPr>
        <w:t>6) Everybody to send the PIC number as soon as possible, see instructions here for obtain it </w:t>
      </w:r>
    </w:p>
    <w:p w:rsidR="00307C66" w:rsidRPr="00307C66" w:rsidRDefault="00307C66" w:rsidP="00307C66">
      <w:pPr>
        <w:spacing w:after="0" w:line="240" w:lineRule="auto"/>
        <w:rPr>
          <w:rFonts w:ascii="Times New Roman" w:eastAsia="Times New Roman" w:hAnsi="Times New Roman" w:cs="Times New Roman"/>
          <w:sz w:val="24"/>
          <w:szCs w:val="24"/>
        </w:rPr>
      </w:pPr>
      <w:hyperlink r:id="rId6" w:tgtFrame="_blank" w:history="1">
        <w:r w:rsidRPr="00307C66">
          <w:rPr>
            <w:rFonts w:ascii="Times New Roman" w:eastAsia="Times New Roman" w:hAnsi="Times New Roman" w:cs="Times New Roman"/>
            <w:color w:val="0000FF"/>
            <w:sz w:val="24"/>
            <w:szCs w:val="24"/>
            <w:u w:val="single"/>
          </w:rPr>
          <w:t>https://ec.europa.eu/research/participants/portal/doc/call/fp7/fp7-ict-2013-sme-dca/32991-obtaining_pic_and_ecas_en.pdf</w:t>
        </w:r>
      </w:hyperlink>
    </w:p>
    <w:p w:rsidR="00307C66" w:rsidRPr="00307C66" w:rsidRDefault="00307C66" w:rsidP="00307C66">
      <w:pPr>
        <w:spacing w:after="0" w:line="240" w:lineRule="auto"/>
        <w:rPr>
          <w:rFonts w:ascii="Times New Roman" w:eastAsia="Times New Roman" w:hAnsi="Times New Roman" w:cs="Times New Roman"/>
          <w:sz w:val="24"/>
          <w:szCs w:val="24"/>
        </w:rPr>
      </w:pPr>
    </w:p>
    <w:p w:rsidR="00307C66" w:rsidRPr="00307C66" w:rsidRDefault="00307C66" w:rsidP="00307C66">
      <w:pPr>
        <w:spacing w:after="0" w:line="240" w:lineRule="auto"/>
        <w:rPr>
          <w:rFonts w:ascii="Times New Roman" w:eastAsia="Times New Roman" w:hAnsi="Times New Roman" w:cs="Times New Roman"/>
          <w:sz w:val="24"/>
          <w:szCs w:val="24"/>
        </w:rPr>
      </w:pPr>
      <w:r w:rsidRPr="00307C66">
        <w:rPr>
          <w:rFonts w:ascii="Times New Roman" w:eastAsia="Times New Roman" w:hAnsi="Times New Roman" w:cs="Times New Roman"/>
          <w:sz w:val="24"/>
          <w:szCs w:val="24"/>
        </w:rPr>
        <w:t>I hope I didn't forget anything</w:t>
      </w:r>
    </w:p>
    <w:p w:rsidR="00307C66" w:rsidRPr="00307C66" w:rsidRDefault="00307C66" w:rsidP="00307C66">
      <w:pPr>
        <w:spacing w:after="0" w:line="240" w:lineRule="auto"/>
        <w:rPr>
          <w:rFonts w:ascii="Times New Roman" w:eastAsia="Times New Roman" w:hAnsi="Times New Roman" w:cs="Times New Roman"/>
          <w:sz w:val="24"/>
          <w:szCs w:val="24"/>
        </w:rPr>
      </w:pPr>
    </w:p>
    <w:p w:rsidR="00307C66" w:rsidRPr="00307C66" w:rsidRDefault="00307C66" w:rsidP="00307C66">
      <w:pPr>
        <w:spacing w:after="0" w:line="240" w:lineRule="auto"/>
        <w:rPr>
          <w:rFonts w:ascii="Times New Roman" w:eastAsia="Times New Roman" w:hAnsi="Times New Roman" w:cs="Times New Roman"/>
          <w:sz w:val="24"/>
          <w:szCs w:val="24"/>
        </w:rPr>
      </w:pPr>
      <w:r w:rsidRPr="00307C66">
        <w:rPr>
          <w:rFonts w:ascii="Times New Roman" w:eastAsia="Times New Roman" w:hAnsi="Times New Roman" w:cs="Times New Roman"/>
          <w:sz w:val="24"/>
          <w:szCs w:val="24"/>
        </w:rPr>
        <w:t>all the best</w:t>
      </w:r>
    </w:p>
    <w:p w:rsidR="00307C66" w:rsidRPr="00307C66" w:rsidRDefault="00307C66" w:rsidP="00307C66">
      <w:pPr>
        <w:spacing w:after="0" w:line="240" w:lineRule="auto"/>
        <w:rPr>
          <w:rFonts w:ascii="Times New Roman" w:eastAsia="Times New Roman" w:hAnsi="Times New Roman" w:cs="Times New Roman"/>
          <w:sz w:val="24"/>
          <w:szCs w:val="24"/>
        </w:rPr>
      </w:pPr>
      <w:r w:rsidRPr="00307C66">
        <w:rPr>
          <w:rFonts w:ascii="Times New Roman" w:eastAsia="Times New Roman" w:hAnsi="Times New Roman" w:cs="Times New Roman"/>
          <w:sz w:val="24"/>
          <w:szCs w:val="24"/>
        </w:rPr>
        <w:t>Roberta</w:t>
      </w:r>
    </w:p>
    <w:p w:rsidR="00307C66" w:rsidRPr="00307C66" w:rsidRDefault="00307C66" w:rsidP="00307C66">
      <w:pPr>
        <w:spacing w:after="0" w:line="240" w:lineRule="auto"/>
        <w:rPr>
          <w:rFonts w:ascii="Times New Roman" w:eastAsia="Times New Roman" w:hAnsi="Times New Roman" w:cs="Times New Roman"/>
          <w:sz w:val="24"/>
          <w:szCs w:val="24"/>
        </w:rPr>
      </w:pPr>
    </w:p>
    <w:p w:rsidR="00307C66" w:rsidRPr="00307C66" w:rsidRDefault="00307C66" w:rsidP="00307C66">
      <w:pPr>
        <w:spacing w:after="0" w:line="240" w:lineRule="auto"/>
        <w:rPr>
          <w:rFonts w:ascii="Times New Roman" w:eastAsia="Times New Roman" w:hAnsi="Times New Roman" w:cs="Times New Roman"/>
          <w:sz w:val="24"/>
          <w:szCs w:val="24"/>
        </w:rPr>
      </w:pPr>
      <w:r w:rsidRPr="00307C66">
        <w:rPr>
          <w:rFonts w:ascii="Times New Roman" w:eastAsia="Times New Roman" w:hAnsi="Times New Roman" w:cs="Times New Roman"/>
          <w:sz w:val="24"/>
          <w:szCs w:val="24"/>
        </w:rPr>
        <w:br w:type="textWrapping" w:clear="all"/>
      </w:r>
    </w:p>
    <w:p w:rsidR="00307C66" w:rsidRPr="00307C66" w:rsidRDefault="00307C66" w:rsidP="00307C66">
      <w:pPr>
        <w:spacing w:after="0" w:line="240" w:lineRule="auto"/>
        <w:rPr>
          <w:rFonts w:ascii="Times New Roman" w:eastAsia="Times New Roman" w:hAnsi="Times New Roman" w:cs="Times New Roman"/>
          <w:sz w:val="24"/>
          <w:szCs w:val="24"/>
        </w:rPr>
      </w:pPr>
      <w:r w:rsidRPr="00307C66">
        <w:rPr>
          <w:rFonts w:ascii="Times New Roman" w:eastAsia="Times New Roman" w:hAnsi="Times New Roman" w:cs="Times New Roman"/>
          <w:b/>
          <w:bCs/>
          <w:sz w:val="24"/>
          <w:szCs w:val="24"/>
        </w:rPr>
        <w:t xml:space="preserve">Roberta </w:t>
      </w:r>
      <w:proofErr w:type="spellStart"/>
      <w:r w:rsidRPr="00307C66">
        <w:rPr>
          <w:rFonts w:ascii="Times New Roman" w:eastAsia="Times New Roman" w:hAnsi="Times New Roman" w:cs="Times New Roman"/>
          <w:b/>
          <w:bCs/>
          <w:sz w:val="24"/>
          <w:szCs w:val="24"/>
        </w:rPr>
        <w:t>Boscolo</w:t>
      </w:r>
      <w:proofErr w:type="spellEnd"/>
      <w:r w:rsidRPr="00307C66">
        <w:rPr>
          <w:rFonts w:ascii="Times New Roman" w:eastAsia="Times New Roman" w:hAnsi="Times New Roman" w:cs="Times New Roman"/>
          <w:sz w:val="24"/>
          <w:szCs w:val="24"/>
        </w:rPr>
        <w:t xml:space="preserve"> | </w:t>
      </w:r>
      <w:proofErr w:type="spellStart"/>
      <w:r w:rsidRPr="00307C66">
        <w:rPr>
          <w:rFonts w:ascii="Times New Roman" w:eastAsia="Times New Roman" w:hAnsi="Times New Roman" w:cs="Times New Roman"/>
          <w:sz w:val="24"/>
          <w:szCs w:val="24"/>
        </w:rPr>
        <w:t>Climate&amp;Energy</w:t>
      </w:r>
      <w:proofErr w:type="spellEnd"/>
      <w:r w:rsidRPr="00307C66">
        <w:rPr>
          <w:rFonts w:ascii="Times New Roman" w:eastAsia="Times New Roman" w:hAnsi="Times New Roman" w:cs="Times New Roman"/>
          <w:sz w:val="24"/>
          <w:szCs w:val="24"/>
        </w:rPr>
        <w:t xml:space="preserve"> Scientific Officer</w:t>
      </w:r>
    </w:p>
    <w:p w:rsidR="00307C66" w:rsidRPr="00307C66" w:rsidRDefault="00307C66" w:rsidP="00307C66">
      <w:pPr>
        <w:spacing w:after="0" w:line="240" w:lineRule="auto"/>
        <w:rPr>
          <w:rFonts w:ascii="Times New Roman" w:eastAsia="Times New Roman" w:hAnsi="Times New Roman" w:cs="Times New Roman"/>
          <w:sz w:val="24"/>
          <w:szCs w:val="24"/>
        </w:rPr>
      </w:pPr>
      <w:r w:rsidRPr="00307C66">
        <w:rPr>
          <w:rFonts w:ascii="Arial" w:eastAsia="Times New Roman" w:hAnsi="Arial" w:cs="Arial"/>
          <w:sz w:val="24"/>
          <w:szCs w:val="24"/>
        </w:rPr>
        <w:t>Climate, Prediction and Adaptation Branch</w:t>
      </w:r>
    </w:p>
    <w:p w:rsidR="00307C66" w:rsidRPr="00307C66" w:rsidRDefault="00307C66" w:rsidP="00307C66">
      <w:pPr>
        <w:spacing w:after="0" w:line="240" w:lineRule="auto"/>
        <w:rPr>
          <w:rFonts w:ascii="Times New Roman" w:eastAsia="Times New Roman" w:hAnsi="Times New Roman" w:cs="Times New Roman"/>
          <w:sz w:val="24"/>
          <w:szCs w:val="24"/>
        </w:rPr>
      </w:pPr>
      <w:r w:rsidRPr="00307C66">
        <w:rPr>
          <w:rFonts w:ascii="Arial" w:eastAsia="Times New Roman" w:hAnsi="Arial" w:cs="Arial"/>
          <w:sz w:val="24"/>
          <w:szCs w:val="24"/>
        </w:rPr>
        <w:t>Climate and Water Department</w:t>
      </w:r>
    </w:p>
    <w:p w:rsidR="00307C66" w:rsidRPr="00307C66" w:rsidRDefault="00307C66" w:rsidP="00307C66">
      <w:pPr>
        <w:spacing w:after="0" w:line="240" w:lineRule="auto"/>
        <w:rPr>
          <w:rFonts w:ascii="Times New Roman" w:eastAsia="Times New Roman" w:hAnsi="Times New Roman" w:cs="Times New Roman"/>
          <w:sz w:val="24"/>
          <w:szCs w:val="24"/>
        </w:rPr>
      </w:pPr>
      <w:r w:rsidRPr="00307C66">
        <w:rPr>
          <w:rFonts w:ascii="Arial" w:eastAsia="Times New Roman" w:hAnsi="Arial" w:cs="Arial"/>
          <w:sz w:val="24"/>
          <w:szCs w:val="24"/>
        </w:rPr>
        <w:t>World Meteorological Organization (WMO)</w:t>
      </w:r>
    </w:p>
    <w:p w:rsidR="00307C66" w:rsidRPr="00307C66" w:rsidRDefault="00307C66" w:rsidP="00307C66">
      <w:pPr>
        <w:spacing w:after="0" w:line="240" w:lineRule="auto"/>
        <w:rPr>
          <w:rFonts w:ascii="Times New Roman" w:eastAsia="Times New Roman" w:hAnsi="Times New Roman" w:cs="Times New Roman"/>
          <w:sz w:val="24"/>
          <w:szCs w:val="24"/>
        </w:rPr>
      </w:pPr>
      <w:r w:rsidRPr="00307C66">
        <w:rPr>
          <w:rFonts w:ascii="Arial" w:eastAsia="Times New Roman" w:hAnsi="Arial" w:cs="Arial"/>
          <w:sz w:val="24"/>
          <w:szCs w:val="24"/>
        </w:rPr>
        <w:t>CP 2300, 1211 Geneva SWITZERLAND</w:t>
      </w:r>
    </w:p>
    <w:p w:rsidR="00307C66" w:rsidRPr="00307C66" w:rsidRDefault="00307C66" w:rsidP="00307C66">
      <w:pPr>
        <w:spacing w:after="0" w:line="240" w:lineRule="auto"/>
        <w:rPr>
          <w:rFonts w:ascii="Times New Roman" w:eastAsia="Times New Roman" w:hAnsi="Times New Roman" w:cs="Times New Roman"/>
          <w:sz w:val="24"/>
          <w:szCs w:val="24"/>
        </w:rPr>
      </w:pPr>
      <w:r w:rsidRPr="00307C66">
        <w:rPr>
          <w:rFonts w:ascii="Arial" w:eastAsia="Times New Roman" w:hAnsi="Arial" w:cs="Arial"/>
          <w:b/>
          <w:bCs/>
          <w:sz w:val="24"/>
          <w:szCs w:val="24"/>
        </w:rPr>
        <w:t>Tel.</w:t>
      </w:r>
      <w:r w:rsidRPr="00307C66">
        <w:rPr>
          <w:rFonts w:ascii="Arial" w:eastAsia="Times New Roman" w:hAnsi="Arial" w:cs="Arial"/>
          <w:sz w:val="24"/>
          <w:szCs w:val="24"/>
        </w:rPr>
        <w:t xml:space="preserve"> +41 22 730 8055 | </w:t>
      </w:r>
      <w:r w:rsidRPr="00307C66">
        <w:rPr>
          <w:rFonts w:ascii="Arial" w:eastAsia="Times New Roman" w:hAnsi="Arial" w:cs="Arial"/>
          <w:b/>
          <w:bCs/>
          <w:sz w:val="24"/>
          <w:szCs w:val="24"/>
        </w:rPr>
        <w:t>Skype</w:t>
      </w:r>
      <w:r w:rsidRPr="00307C66">
        <w:rPr>
          <w:rFonts w:ascii="Arial" w:eastAsia="Times New Roman" w:hAnsi="Arial" w:cs="Arial"/>
          <w:sz w:val="24"/>
          <w:szCs w:val="24"/>
        </w:rPr>
        <w:t xml:space="preserve">: </w:t>
      </w:r>
      <w:proofErr w:type="spellStart"/>
      <w:r w:rsidRPr="00307C66">
        <w:rPr>
          <w:rFonts w:ascii="Arial" w:eastAsia="Times New Roman" w:hAnsi="Arial" w:cs="Arial"/>
          <w:sz w:val="24"/>
          <w:szCs w:val="24"/>
        </w:rPr>
        <w:t>r_boscolo</w:t>
      </w:r>
      <w:proofErr w:type="spellEnd"/>
      <w:r w:rsidRPr="00307C66">
        <w:rPr>
          <w:rFonts w:ascii="Arial" w:eastAsia="Times New Roman" w:hAnsi="Arial" w:cs="Arial"/>
          <w:sz w:val="24"/>
          <w:szCs w:val="24"/>
        </w:rPr>
        <w:t xml:space="preserve"> | </w:t>
      </w:r>
      <w:r w:rsidRPr="00307C66">
        <w:rPr>
          <w:rFonts w:ascii="Arial" w:eastAsia="Times New Roman" w:hAnsi="Arial" w:cs="Arial"/>
          <w:b/>
          <w:bCs/>
          <w:sz w:val="24"/>
          <w:szCs w:val="24"/>
        </w:rPr>
        <w:t>Email</w:t>
      </w:r>
      <w:r w:rsidRPr="00307C66">
        <w:rPr>
          <w:rFonts w:ascii="Arial" w:eastAsia="Times New Roman" w:hAnsi="Arial" w:cs="Arial"/>
          <w:sz w:val="24"/>
          <w:szCs w:val="24"/>
        </w:rPr>
        <w:t>: </w:t>
      </w:r>
      <w:hyperlink r:id="rId7" w:tgtFrame="_blank" w:history="1">
        <w:r w:rsidRPr="00307C66">
          <w:rPr>
            <w:rFonts w:ascii="Arial" w:eastAsia="Times New Roman" w:hAnsi="Arial" w:cs="Arial"/>
            <w:color w:val="0000CC"/>
            <w:sz w:val="24"/>
            <w:szCs w:val="24"/>
            <w:u w:val="single"/>
          </w:rPr>
          <w:t>rboscolo@wmo.int</w:t>
        </w:r>
      </w:hyperlink>
    </w:p>
    <w:p w:rsidR="00307C66" w:rsidRPr="00307C66" w:rsidRDefault="00307C66" w:rsidP="00307C66">
      <w:pPr>
        <w:spacing w:after="0" w:line="240" w:lineRule="auto"/>
        <w:rPr>
          <w:rFonts w:ascii="Arial" w:eastAsia="Times New Roman" w:hAnsi="Arial" w:cs="Arial"/>
          <w:sz w:val="13"/>
          <w:szCs w:val="13"/>
        </w:rPr>
      </w:pPr>
    </w:p>
    <w:p w:rsidR="003A017A" w:rsidRDefault="003A017A"/>
    <w:sectPr w:rsidR="003A017A" w:rsidSect="003A017A">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30D0D64"/>
    <w:multiLevelType w:val="multilevel"/>
    <w:tmpl w:val="B6D47C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proofState w:spelling="clean"/>
  <w:defaultTabStop w:val="720"/>
  <w:characterSpacingControl w:val="doNotCompress"/>
  <w:compat/>
  <w:rsids>
    <w:rsidRoot w:val="00307C66"/>
    <w:rsid w:val="00024B63"/>
    <w:rsid w:val="00307C66"/>
    <w:rsid w:val="003A017A"/>
    <w:rsid w:val="006C277C"/>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A017A"/>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enn">
    <w:name w:val="en_n"/>
    <w:basedOn w:val="DefaultParagraphFont"/>
    <w:rsid w:val="00307C66"/>
  </w:style>
  <w:style w:type="character" w:customStyle="1" w:styleId="df">
    <w:name w:val="d_f"/>
    <w:basedOn w:val="DefaultParagraphFont"/>
    <w:rsid w:val="00307C66"/>
  </w:style>
  <w:style w:type="character" w:customStyle="1" w:styleId="ge">
    <w:name w:val="g_e"/>
    <w:basedOn w:val="DefaultParagraphFont"/>
    <w:rsid w:val="00307C66"/>
  </w:style>
  <w:style w:type="character" w:customStyle="1" w:styleId="ub">
    <w:name w:val="u_b"/>
    <w:basedOn w:val="DefaultParagraphFont"/>
    <w:rsid w:val="00307C66"/>
  </w:style>
  <w:style w:type="character" w:customStyle="1" w:styleId="un">
    <w:name w:val="u_n"/>
    <w:basedOn w:val="DefaultParagraphFont"/>
    <w:rsid w:val="00307C66"/>
  </w:style>
  <w:style w:type="character" w:customStyle="1" w:styleId="c4z2avtcy">
    <w:name w:val="c4_z2avtcy"/>
    <w:basedOn w:val="DefaultParagraphFont"/>
    <w:rsid w:val="00307C66"/>
  </w:style>
  <w:style w:type="character" w:customStyle="1" w:styleId="efq7">
    <w:name w:val="e_fq7"/>
    <w:basedOn w:val="DefaultParagraphFont"/>
    <w:rsid w:val="00307C66"/>
  </w:style>
  <w:style w:type="character" w:styleId="Hyperlink">
    <w:name w:val="Hyperlink"/>
    <w:basedOn w:val="DefaultParagraphFont"/>
    <w:uiPriority w:val="99"/>
    <w:semiHidden/>
    <w:unhideWhenUsed/>
    <w:rsid w:val="00307C66"/>
    <w:rPr>
      <w:color w:val="0000FF"/>
      <w:u w:val="single"/>
    </w:rPr>
  </w:style>
</w:styles>
</file>

<file path=word/webSettings.xml><?xml version="1.0" encoding="utf-8"?>
<w:webSettings xmlns:r="http://schemas.openxmlformats.org/officeDocument/2006/relationships" xmlns:w="http://schemas.openxmlformats.org/wordprocessingml/2006/main">
  <w:divs>
    <w:div w:id="1222712401">
      <w:bodyDiv w:val="1"/>
      <w:marLeft w:val="0"/>
      <w:marRight w:val="0"/>
      <w:marTop w:val="0"/>
      <w:marBottom w:val="0"/>
      <w:divBdr>
        <w:top w:val="none" w:sz="0" w:space="0" w:color="auto"/>
        <w:left w:val="none" w:sz="0" w:space="0" w:color="auto"/>
        <w:bottom w:val="none" w:sz="0" w:space="0" w:color="auto"/>
        <w:right w:val="none" w:sz="0" w:space="0" w:color="auto"/>
      </w:divBdr>
      <w:divsChild>
        <w:div w:id="1959752330">
          <w:marLeft w:val="0"/>
          <w:marRight w:val="0"/>
          <w:marTop w:val="0"/>
          <w:marBottom w:val="0"/>
          <w:divBdr>
            <w:top w:val="none" w:sz="0" w:space="0" w:color="auto"/>
            <w:left w:val="none" w:sz="0" w:space="0" w:color="auto"/>
            <w:bottom w:val="none" w:sz="0" w:space="0" w:color="auto"/>
            <w:right w:val="none" w:sz="0" w:space="0" w:color="auto"/>
          </w:divBdr>
        </w:div>
        <w:div w:id="1726103986">
          <w:marLeft w:val="0"/>
          <w:marRight w:val="0"/>
          <w:marTop w:val="0"/>
          <w:marBottom w:val="0"/>
          <w:divBdr>
            <w:top w:val="none" w:sz="0" w:space="0" w:color="auto"/>
            <w:left w:val="none" w:sz="0" w:space="0" w:color="auto"/>
            <w:bottom w:val="none" w:sz="0" w:space="0" w:color="auto"/>
            <w:right w:val="none" w:sz="0" w:space="0" w:color="auto"/>
          </w:divBdr>
          <w:divsChild>
            <w:div w:id="798110906">
              <w:marLeft w:val="0"/>
              <w:marRight w:val="0"/>
              <w:marTop w:val="0"/>
              <w:marBottom w:val="0"/>
              <w:divBdr>
                <w:top w:val="none" w:sz="0" w:space="0" w:color="auto"/>
                <w:left w:val="none" w:sz="0" w:space="0" w:color="auto"/>
                <w:bottom w:val="none" w:sz="0" w:space="0" w:color="auto"/>
                <w:right w:val="none" w:sz="0" w:space="0" w:color="auto"/>
              </w:divBdr>
            </w:div>
          </w:divsChild>
        </w:div>
        <w:div w:id="2068797721">
          <w:marLeft w:val="0"/>
          <w:marRight w:val="0"/>
          <w:marTop w:val="0"/>
          <w:marBottom w:val="0"/>
          <w:divBdr>
            <w:top w:val="none" w:sz="0" w:space="0" w:color="auto"/>
            <w:left w:val="none" w:sz="0" w:space="0" w:color="auto"/>
            <w:bottom w:val="none" w:sz="0" w:space="0" w:color="auto"/>
            <w:right w:val="none" w:sz="0" w:space="0" w:color="auto"/>
          </w:divBdr>
        </w:div>
        <w:div w:id="1158763963">
          <w:marLeft w:val="0"/>
          <w:marRight w:val="0"/>
          <w:marTop w:val="0"/>
          <w:marBottom w:val="0"/>
          <w:divBdr>
            <w:top w:val="none" w:sz="0" w:space="0" w:color="auto"/>
            <w:left w:val="none" w:sz="0" w:space="0" w:color="auto"/>
            <w:bottom w:val="none" w:sz="0" w:space="0" w:color="auto"/>
            <w:right w:val="none" w:sz="0" w:space="0" w:color="auto"/>
          </w:divBdr>
        </w:div>
        <w:div w:id="240336279">
          <w:marLeft w:val="0"/>
          <w:marRight w:val="0"/>
          <w:marTop w:val="0"/>
          <w:marBottom w:val="0"/>
          <w:divBdr>
            <w:top w:val="none" w:sz="0" w:space="0" w:color="auto"/>
            <w:left w:val="none" w:sz="0" w:space="0" w:color="auto"/>
            <w:bottom w:val="none" w:sz="0" w:space="0" w:color="auto"/>
            <w:right w:val="none" w:sz="0" w:space="0" w:color="auto"/>
          </w:divBdr>
        </w:div>
        <w:div w:id="1800029787">
          <w:marLeft w:val="0"/>
          <w:marRight w:val="0"/>
          <w:marTop w:val="0"/>
          <w:marBottom w:val="0"/>
          <w:divBdr>
            <w:top w:val="none" w:sz="0" w:space="0" w:color="auto"/>
            <w:left w:val="none" w:sz="0" w:space="0" w:color="auto"/>
            <w:bottom w:val="none" w:sz="0" w:space="0" w:color="auto"/>
            <w:right w:val="none" w:sz="0" w:space="0" w:color="auto"/>
          </w:divBdr>
        </w:div>
        <w:div w:id="352190713">
          <w:marLeft w:val="0"/>
          <w:marRight w:val="0"/>
          <w:marTop w:val="0"/>
          <w:marBottom w:val="0"/>
          <w:divBdr>
            <w:top w:val="none" w:sz="0" w:space="0" w:color="auto"/>
            <w:left w:val="none" w:sz="0" w:space="0" w:color="auto"/>
            <w:bottom w:val="none" w:sz="0" w:space="0" w:color="auto"/>
            <w:right w:val="none" w:sz="0" w:space="0" w:color="auto"/>
          </w:divBdr>
          <w:divsChild>
            <w:div w:id="1356419265">
              <w:marLeft w:val="0"/>
              <w:marRight w:val="0"/>
              <w:marTop w:val="0"/>
              <w:marBottom w:val="0"/>
              <w:divBdr>
                <w:top w:val="none" w:sz="0" w:space="0" w:color="auto"/>
                <w:left w:val="none" w:sz="0" w:space="0" w:color="auto"/>
                <w:bottom w:val="none" w:sz="0" w:space="0" w:color="auto"/>
                <w:right w:val="none" w:sz="0" w:space="0" w:color="auto"/>
              </w:divBdr>
              <w:divsChild>
                <w:div w:id="1522284470">
                  <w:marLeft w:val="0"/>
                  <w:marRight w:val="0"/>
                  <w:marTop w:val="0"/>
                  <w:marBottom w:val="0"/>
                  <w:divBdr>
                    <w:top w:val="none" w:sz="0" w:space="0" w:color="auto"/>
                    <w:left w:val="none" w:sz="0" w:space="0" w:color="auto"/>
                    <w:bottom w:val="none" w:sz="0" w:space="0" w:color="auto"/>
                    <w:right w:val="none" w:sz="0" w:space="0" w:color="auto"/>
                  </w:divBdr>
                  <w:divsChild>
                    <w:div w:id="288630272">
                      <w:marLeft w:val="0"/>
                      <w:marRight w:val="0"/>
                      <w:marTop w:val="0"/>
                      <w:marBottom w:val="0"/>
                      <w:divBdr>
                        <w:top w:val="none" w:sz="0" w:space="0" w:color="auto"/>
                        <w:left w:val="none" w:sz="0" w:space="0" w:color="auto"/>
                        <w:bottom w:val="none" w:sz="0" w:space="0" w:color="auto"/>
                        <w:right w:val="none" w:sz="0" w:space="0" w:color="auto"/>
                      </w:divBdr>
                      <w:divsChild>
                        <w:div w:id="1415516875">
                          <w:marLeft w:val="0"/>
                          <w:marRight w:val="0"/>
                          <w:marTop w:val="0"/>
                          <w:marBottom w:val="0"/>
                          <w:divBdr>
                            <w:top w:val="none" w:sz="0" w:space="0" w:color="auto"/>
                            <w:left w:val="none" w:sz="0" w:space="0" w:color="auto"/>
                            <w:bottom w:val="none" w:sz="0" w:space="0" w:color="auto"/>
                            <w:right w:val="none" w:sz="0" w:space="0" w:color="auto"/>
                          </w:divBdr>
                          <w:divsChild>
                            <w:div w:id="467086491">
                              <w:marLeft w:val="0"/>
                              <w:marRight w:val="0"/>
                              <w:marTop w:val="0"/>
                              <w:marBottom w:val="0"/>
                              <w:divBdr>
                                <w:top w:val="none" w:sz="0" w:space="0" w:color="auto"/>
                                <w:left w:val="none" w:sz="0" w:space="0" w:color="auto"/>
                                <w:bottom w:val="none" w:sz="0" w:space="0" w:color="auto"/>
                                <w:right w:val="none" w:sz="0" w:space="0" w:color="auto"/>
                              </w:divBdr>
                              <w:divsChild>
                                <w:div w:id="1080060743">
                                  <w:marLeft w:val="0"/>
                                  <w:marRight w:val="0"/>
                                  <w:marTop w:val="0"/>
                                  <w:marBottom w:val="0"/>
                                  <w:divBdr>
                                    <w:top w:val="none" w:sz="0" w:space="0" w:color="auto"/>
                                    <w:left w:val="none" w:sz="0" w:space="0" w:color="auto"/>
                                    <w:bottom w:val="none" w:sz="0" w:space="0" w:color="auto"/>
                                    <w:right w:val="none" w:sz="0" w:space="0" w:color="auto"/>
                                  </w:divBdr>
                                  <w:divsChild>
                                    <w:div w:id="178131787">
                                      <w:marLeft w:val="0"/>
                                      <w:marRight w:val="0"/>
                                      <w:marTop w:val="0"/>
                                      <w:marBottom w:val="0"/>
                                      <w:divBdr>
                                        <w:top w:val="none" w:sz="0" w:space="0" w:color="auto"/>
                                        <w:left w:val="none" w:sz="0" w:space="0" w:color="auto"/>
                                        <w:bottom w:val="none" w:sz="0" w:space="0" w:color="auto"/>
                                        <w:right w:val="none" w:sz="0" w:space="0" w:color="auto"/>
                                      </w:divBdr>
                                      <w:divsChild>
                                        <w:div w:id="696927953">
                                          <w:marLeft w:val="0"/>
                                          <w:marRight w:val="0"/>
                                          <w:marTop w:val="0"/>
                                          <w:marBottom w:val="0"/>
                                          <w:divBdr>
                                            <w:top w:val="none" w:sz="0" w:space="0" w:color="auto"/>
                                            <w:left w:val="none" w:sz="0" w:space="0" w:color="auto"/>
                                            <w:bottom w:val="none" w:sz="0" w:space="0" w:color="auto"/>
                                            <w:right w:val="none" w:sz="0" w:space="0" w:color="auto"/>
                                          </w:divBdr>
                                        </w:div>
                                        <w:div w:id="1339384861">
                                          <w:marLeft w:val="0"/>
                                          <w:marRight w:val="0"/>
                                          <w:marTop w:val="0"/>
                                          <w:marBottom w:val="0"/>
                                          <w:divBdr>
                                            <w:top w:val="none" w:sz="0" w:space="0" w:color="auto"/>
                                            <w:left w:val="none" w:sz="0" w:space="0" w:color="auto"/>
                                            <w:bottom w:val="none" w:sz="0" w:space="0" w:color="auto"/>
                                            <w:right w:val="none" w:sz="0" w:space="0" w:color="auto"/>
                                          </w:divBdr>
                                        </w:div>
                                        <w:div w:id="1334261337">
                                          <w:marLeft w:val="0"/>
                                          <w:marRight w:val="0"/>
                                          <w:marTop w:val="0"/>
                                          <w:marBottom w:val="0"/>
                                          <w:divBdr>
                                            <w:top w:val="none" w:sz="0" w:space="0" w:color="auto"/>
                                            <w:left w:val="none" w:sz="0" w:space="0" w:color="auto"/>
                                            <w:bottom w:val="none" w:sz="0" w:space="0" w:color="auto"/>
                                            <w:right w:val="none" w:sz="0" w:space="0" w:color="auto"/>
                                          </w:divBdr>
                                        </w:div>
                                        <w:div w:id="18969244">
                                          <w:marLeft w:val="0"/>
                                          <w:marRight w:val="0"/>
                                          <w:marTop w:val="0"/>
                                          <w:marBottom w:val="0"/>
                                          <w:divBdr>
                                            <w:top w:val="none" w:sz="0" w:space="0" w:color="auto"/>
                                            <w:left w:val="none" w:sz="0" w:space="0" w:color="auto"/>
                                            <w:bottom w:val="none" w:sz="0" w:space="0" w:color="auto"/>
                                            <w:right w:val="none" w:sz="0" w:space="0" w:color="auto"/>
                                          </w:divBdr>
                                        </w:div>
                                        <w:div w:id="1792935192">
                                          <w:marLeft w:val="0"/>
                                          <w:marRight w:val="0"/>
                                          <w:marTop w:val="0"/>
                                          <w:marBottom w:val="0"/>
                                          <w:divBdr>
                                            <w:top w:val="none" w:sz="0" w:space="0" w:color="auto"/>
                                            <w:left w:val="none" w:sz="0" w:space="0" w:color="auto"/>
                                            <w:bottom w:val="none" w:sz="0" w:space="0" w:color="auto"/>
                                            <w:right w:val="none" w:sz="0" w:space="0" w:color="auto"/>
                                          </w:divBdr>
                                        </w:div>
                                        <w:div w:id="1860655435">
                                          <w:marLeft w:val="0"/>
                                          <w:marRight w:val="0"/>
                                          <w:marTop w:val="0"/>
                                          <w:marBottom w:val="0"/>
                                          <w:divBdr>
                                            <w:top w:val="none" w:sz="0" w:space="0" w:color="auto"/>
                                            <w:left w:val="none" w:sz="0" w:space="0" w:color="auto"/>
                                            <w:bottom w:val="none" w:sz="0" w:space="0" w:color="auto"/>
                                            <w:right w:val="none" w:sz="0" w:space="0" w:color="auto"/>
                                          </w:divBdr>
                                        </w:div>
                                        <w:div w:id="811680239">
                                          <w:marLeft w:val="0"/>
                                          <w:marRight w:val="0"/>
                                          <w:marTop w:val="0"/>
                                          <w:marBottom w:val="0"/>
                                          <w:divBdr>
                                            <w:top w:val="none" w:sz="0" w:space="0" w:color="auto"/>
                                            <w:left w:val="none" w:sz="0" w:space="0" w:color="auto"/>
                                            <w:bottom w:val="none" w:sz="0" w:space="0" w:color="auto"/>
                                            <w:right w:val="none" w:sz="0" w:space="0" w:color="auto"/>
                                          </w:divBdr>
                                        </w:div>
                                        <w:div w:id="2134785763">
                                          <w:marLeft w:val="0"/>
                                          <w:marRight w:val="0"/>
                                          <w:marTop w:val="0"/>
                                          <w:marBottom w:val="0"/>
                                          <w:divBdr>
                                            <w:top w:val="none" w:sz="0" w:space="0" w:color="auto"/>
                                            <w:left w:val="none" w:sz="0" w:space="0" w:color="auto"/>
                                            <w:bottom w:val="none" w:sz="0" w:space="0" w:color="auto"/>
                                            <w:right w:val="none" w:sz="0" w:space="0" w:color="auto"/>
                                          </w:divBdr>
                                        </w:div>
                                        <w:div w:id="773398030">
                                          <w:marLeft w:val="0"/>
                                          <w:marRight w:val="0"/>
                                          <w:marTop w:val="0"/>
                                          <w:marBottom w:val="0"/>
                                          <w:divBdr>
                                            <w:top w:val="none" w:sz="0" w:space="0" w:color="auto"/>
                                            <w:left w:val="none" w:sz="0" w:space="0" w:color="auto"/>
                                            <w:bottom w:val="none" w:sz="0" w:space="0" w:color="auto"/>
                                            <w:right w:val="none" w:sz="0" w:space="0" w:color="auto"/>
                                          </w:divBdr>
                                        </w:div>
                                        <w:div w:id="100533217">
                                          <w:marLeft w:val="0"/>
                                          <w:marRight w:val="0"/>
                                          <w:marTop w:val="0"/>
                                          <w:marBottom w:val="0"/>
                                          <w:divBdr>
                                            <w:top w:val="none" w:sz="0" w:space="0" w:color="auto"/>
                                            <w:left w:val="none" w:sz="0" w:space="0" w:color="auto"/>
                                            <w:bottom w:val="none" w:sz="0" w:space="0" w:color="auto"/>
                                            <w:right w:val="none" w:sz="0" w:space="0" w:color="auto"/>
                                          </w:divBdr>
                                        </w:div>
                                        <w:div w:id="1440684359">
                                          <w:marLeft w:val="0"/>
                                          <w:marRight w:val="0"/>
                                          <w:marTop w:val="0"/>
                                          <w:marBottom w:val="0"/>
                                          <w:divBdr>
                                            <w:top w:val="none" w:sz="0" w:space="0" w:color="auto"/>
                                            <w:left w:val="none" w:sz="0" w:space="0" w:color="auto"/>
                                            <w:bottom w:val="none" w:sz="0" w:space="0" w:color="auto"/>
                                            <w:right w:val="none" w:sz="0" w:space="0" w:color="auto"/>
                                          </w:divBdr>
                                        </w:div>
                                        <w:div w:id="894241323">
                                          <w:marLeft w:val="0"/>
                                          <w:marRight w:val="0"/>
                                          <w:marTop w:val="0"/>
                                          <w:marBottom w:val="0"/>
                                          <w:divBdr>
                                            <w:top w:val="none" w:sz="0" w:space="0" w:color="auto"/>
                                            <w:left w:val="none" w:sz="0" w:space="0" w:color="auto"/>
                                            <w:bottom w:val="none" w:sz="0" w:space="0" w:color="auto"/>
                                            <w:right w:val="none" w:sz="0" w:space="0" w:color="auto"/>
                                          </w:divBdr>
                                        </w:div>
                                        <w:div w:id="328752944">
                                          <w:marLeft w:val="0"/>
                                          <w:marRight w:val="0"/>
                                          <w:marTop w:val="0"/>
                                          <w:marBottom w:val="0"/>
                                          <w:divBdr>
                                            <w:top w:val="none" w:sz="0" w:space="0" w:color="auto"/>
                                            <w:left w:val="none" w:sz="0" w:space="0" w:color="auto"/>
                                            <w:bottom w:val="none" w:sz="0" w:space="0" w:color="auto"/>
                                            <w:right w:val="none" w:sz="0" w:space="0" w:color="auto"/>
                                          </w:divBdr>
                                        </w:div>
                                        <w:div w:id="1800949119">
                                          <w:marLeft w:val="0"/>
                                          <w:marRight w:val="0"/>
                                          <w:marTop w:val="0"/>
                                          <w:marBottom w:val="0"/>
                                          <w:divBdr>
                                            <w:top w:val="none" w:sz="0" w:space="0" w:color="auto"/>
                                            <w:left w:val="none" w:sz="0" w:space="0" w:color="auto"/>
                                            <w:bottom w:val="none" w:sz="0" w:space="0" w:color="auto"/>
                                            <w:right w:val="none" w:sz="0" w:space="0" w:color="auto"/>
                                          </w:divBdr>
                                        </w:div>
                                        <w:div w:id="597832282">
                                          <w:marLeft w:val="0"/>
                                          <w:marRight w:val="0"/>
                                          <w:marTop w:val="0"/>
                                          <w:marBottom w:val="0"/>
                                          <w:divBdr>
                                            <w:top w:val="none" w:sz="0" w:space="0" w:color="auto"/>
                                            <w:left w:val="none" w:sz="0" w:space="0" w:color="auto"/>
                                            <w:bottom w:val="none" w:sz="0" w:space="0" w:color="auto"/>
                                            <w:right w:val="none" w:sz="0" w:space="0" w:color="auto"/>
                                          </w:divBdr>
                                        </w:div>
                                        <w:div w:id="923340882">
                                          <w:marLeft w:val="0"/>
                                          <w:marRight w:val="0"/>
                                          <w:marTop w:val="0"/>
                                          <w:marBottom w:val="0"/>
                                          <w:divBdr>
                                            <w:top w:val="none" w:sz="0" w:space="0" w:color="auto"/>
                                            <w:left w:val="none" w:sz="0" w:space="0" w:color="auto"/>
                                            <w:bottom w:val="none" w:sz="0" w:space="0" w:color="auto"/>
                                            <w:right w:val="none" w:sz="0" w:space="0" w:color="auto"/>
                                          </w:divBdr>
                                        </w:div>
                                        <w:div w:id="601644753">
                                          <w:marLeft w:val="0"/>
                                          <w:marRight w:val="0"/>
                                          <w:marTop w:val="0"/>
                                          <w:marBottom w:val="0"/>
                                          <w:divBdr>
                                            <w:top w:val="none" w:sz="0" w:space="0" w:color="auto"/>
                                            <w:left w:val="none" w:sz="0" w:space="0" w:color="auto"/>
                                            <w:bottom w:val="none" w:sz="0" w:space="0" w:color="auto"/>
                                            <w:right w:val="none" w:sz="0" w:space="0" w:color="auto"/>
                                          </w:divBdr>
                                        </w:div>
                                        <w:div w:id="367726096">
                                          <w:marLeft w:val="0"/>
                                          <w:marRight w:val="0"/>
                                          <w:marTop w:val="0"/>
                                          <w:marBottom w:val="0"/>
                                          <w:divBdr>
                                            <w:top w:val="none" w:sz="0" w:space="0" w:color="auto"/>
                                            <w:left w:val="none" w:sz="0" w:space="0" w:color="auto"/>
                                            <w:bottom w:val="none" w:sz="0" w:space="0" w:color="auto"/>
                                            <w:right w:val="none" w:sz="0" w:space="0" w:color="auto"/>
                                          </w:divBdr>
                                        </w:div>
                                        <w:div w:id="377045849">
                                          <w:marLeft w:val="0"/>
                                          <w:marRight w:val="0"/>
                                          <w:marTop w:val="0"/>
                                          <w:marBottom w:val="0"/>
                                          <w:divBdr>
                                            <w:top w:val="none" w:sz="0" w:space="0" w:color="auto"/>
                                            <w:left w:val="none" w:sz="0" w:space="0" w:color="auto"/>
                                            <w:bottom w:val="none" w:sz="0" w:space="0" w:color="auto"/>
                                            <w:right w:val="none" w:sz="0" w:space="0" w:color="auto"/>
                                          </w:divBdr>
                                        </w:div>
                                        <w:div w:id="1109616555">
                                          <w:marLeft w:val="0"/>
                                          <w:marRight w:val="0"/>
                                          <w:marTop w:val="0"/>
                                          <w:marBottom w:val="0"/>
                                          <w:divBdr>
                                            <w:top w:val="none" w:sz="0" w:space="0" w:color="auto"/>
                                            <w:left w:val="none" w:sz="0" w:space="0" w:color="auto"/>
                                            <w:bottom w:val="none" w:sz="0" w:space="0" w:color="auto"/>
                                            <w:right w:val="none" w:sz="0" w:space="0" w:color="auto"/>
                                          </w:divBdr>
                                        </w:div>
                                        <w:div w:id="855340054">
                                          <w:marLeft w:val="0"/>
                                          <w:marRight w:val="0"/>
                                          <w:marTop w:val="0"/>
                                          <w:marBottom w:val="0"/>
                                          <w:divBdr>
                                            <w:top w:val="none" w:sz="0" w:space="0" w:color="auto"/>
                                            <w:left w:val="none" w:sz="0" w:space="0" w:color="auto"/>
                                            <w:bottom w:val="none" w:sz="0" w:space="0" w:color="auto"/>
                                            <w:right w:val="none" w:sz="0" w:space="0" w:color="auto"/>
                                          </w:divBdr>
                                        </w:div>
                                        <w:div w:id="681469900">
                                          <w:marLeft w:val="0"/>
                                          <w:marRight w:val="0"/>
                                          <w:marTop w:val="0"/>
                                          <w:marBottom w:val="0"/>
                                          <w:divBdr>
                                            <w:top w:val="none" w:sz="0" w:space="0" w:color="auto"/>
                                            <w:left w:val="none" w:sz="0" w:space="0" w:color="auto"/>
                                            <w:bottom w:val="none" w:sz="0" w:space="0" w:color="auto"/>
                                            <w:right w:val="none" w:sz="0" w:space="0" w:color="auto"/>
                                          </w:divBdr>
                                        </w:div>
                                        <w:div w:id="599797137">
                                          <w:marLeft w:val="0"/>
                                          <w:marRight w:val="0"/>
                                          <w:marTop w:val="0"/>
                                          <w:marBottom w:val="0"/>
                                          <w:divBdr>
                                            <w:top w:val="none" w:sz="0" w:space="0" w:color="auto"/>
                                            <w:left w:val="none" w:sz="0" w:space="0" w:color="auto"/>
                                            <w:bottom w:val="none" w:sz="0" w:space="0" w:color="auto"/>
                                            <w:right w:val="none" w:sz="0" w:space="0" w:color="auto"/>
                                          </w:divBdr>
                                        </w:div>
                                        <w:div w:id="771362156">
                                          <w:marLeft w:val="0"/>
                                          <w:marRight w:val="0"/>
                                          <w:marTop w:val="0"/>
                                          <w:marBottom w:val="0"/>
                                          <w:divBdr>
                                            <w:top w:val="none" w:sz="0" w:space="0" w:color="auto"/>
                                            <w:left w:val="none" w:sz="0" w:space="0" w:color="auto"/>
                                            <w:bottom w:val="none" w:sz="0" w:space="0" w:color="auto"/>
                                            <w:right w:val="none" w:sz="0" w:space="0" w:color="auto"/>
                                          </w:divBdr>
                                        </w:div>
                                        <w:div w:id="1928728384">
                                          <w:marLeft w:val="0"/>
                                          <w:marRight w:val="0"/>
                                          <w:marTop w:val="0"/>
                                          <w:marBottom w:val="0"/>
                                          <w:divBdr>
                                            <w:top w:val="none" w:sz="0" w:space="0" w:color="auto"/>
                                            <w:left w:val="none" w:sz="0" w:space="0" w:color="auto"/>
                                            <w:bottom w:val="none" w:sz="0" w:space="0" w:color="auto"/>
                                            <w:right w:val="none" w:sz="0" w:space="0" w:color="auto"/>
                                          </w:divBdr>
                                        </w:div>
                                        <w:div w:id="243104632">
                                          <w:marLeft w:val="0"/>
                                          <w:marRight w:val="0"/>
                                          <w:marTop w:val="0"/>
                                          <w:marBottom w:val="0"/>
                                          <w:divBdr>
                                            <w:top w:val="none" w:sz="0" w:space="0" w:color="auto"/>
                                            <w:left w:val="none" w:sz="0" w:space="0" w:color="auto"/>
                                            <w:bottom w:val="none" w:sz="0" w:space="0" w:color="auto"/>
                                            <w:right w:val="none" w:sz="0" w:space="0" w:color="auto"/>
                                          </w:divBdr>
                                        </w:div>
                                        <w:div w:id="1329479721">
                                          <w:marLeft w:val="0"/>
                                          <w:marRight w:val="0"/>
                                          <w:marTop w:val="0"/>
                                          <w:marBottom w:val="0"/>
                                          <w:divBdr>
                                            <w:top w:val="none" w:sz="0" w:space="0" w:color="auto"/>
                                            <w:left w:val="none" w:sz="0" w:space="0" w:color="auto"/>
                                            <w:bottom w:val="none" w:sz="0" w:space="0" w:color="auto"/>
                                            <w:right w:val="none" w:sz="0" w:space="0" w:color="auto"/>
                                          </w:divBdr>
                                        </w:div>
                                        <w:div w:id="199632943">
                                          <w:marLeft w:val="0"/>
                                          <w:marRight w:val="0"/>
                                          <w:marTop w:val="0"/>
                                          <w:marBottom w:val="0"/>
                                          <w:divBdr>
                                            <w:top w:val="none" w:sz="0" w:space="0" w:color="auto"/>
                                            <w:left w:val="none" w:sz="0" w:space="0" w:color="auto"/>
                                            <w:bottom w:val="none" w:sz="0" w:space="0" w:color="auto"/>
                                            <w:right w:val="none" w:sz="0" w:space="0" w:color="auto"/>
                                          </w:divBdr>
                                        </w:div>
                                        <w:div w:id="404691178">
                                          <w:marLeft w:val="0"/>
                                          <w:marRight w:val="0"/>
                                          <w:marTop w:val="0"/>
                                          <w:marBottom w:val="0"/>
                                          <w:divBdr>
                                            <w:top w:val="none" w:sz="0" w:space="0" w:color="auto"/>
                                            <w:left w:val="none" w:sz="0" w:space="0" w:color="auto"/>
                                            <w:bottom w:val="none" w:sz="0" w:space="0" w:color="auto"/>
                                            <w:right w:val="none" w:sz="0" w:space="0" w:color="auto"/>
                                          </w:divBdr>
                                        </w:div>
                                        <w:div w:id="1551723162">
                                          <w:marLeft w:val="0"/>
                                          <w:marRight w:val="0"/>
                                          <w:marTop w:val="0"/>
                                          <w:marBottom w:val="0"/>
                                          <w:divBdr>
                                            <w:top w:val="none" w:sz="0" w:space="0" w:color="auto"/>
                                            <w:left w:val="none" w:sz="0" w:space="0" w:color="auto"/>
                                            <w:bottom w:val="none" w:sz="0" w:space="0" w:color="auto"/>
                                            <w:right w:val="none" w:sz="0" w:space="0" w:color="auto"/>
                                          </w:divBdr>
                                        </w:div>
                                        <w:div w:id="1247228561">
                                          <w:marLeft w:val="0"/>
                                          <w:marRight w:val="0"/>
                                          <w:marTop w:val="0"/>
                                          <w:marBottom w:val="0"/>
                                          <w:divBdr>
                                            <w:top w:val="none" w:sz="0" w:space="0" w:color="auto"/>
                                            <w:left w:val="none" w:sz="0" w:space="0" w:color="auto"/>
                                            <w:bottom w:val="none" w:sz="0" w:space="0" w:color="auto"/>
                                            <w:right w:val="none" w:sz="0" w:space="0" w:color="auto"/>
                                          </w:divBdr>
                                        </w:div>
                                        <w:div w:id="2145850180">
                                          <w:marLeft w:val="0"/>
                                          <w:marRight w:val="0"/>
                                          <w:marTop w:val="0"/>
                                          <w:marBottom w:val="0"/>
                                          <w:divBdr>
                                            <w:top w:val="none" w:sz="0" w:space="0" w:color="auto"/>
                                            <w:left w:val="none" w:sz="0" w:space="0" w:color="auto"/>
                                            <w:bottom w:val="none" w:sz="0" w:space="0" w:color="auto"/>
                                            <w:right w:val="none" w:sz="0" w:space="0" w:color="auto"/>
                                          </w:divBdr>
                                        </w:div>
                                        <w:div w:id="742222304">
                                          <w:marLeft w:val="0"/>
                                          <w:marRight w:val="0"/>
                                          <w:marTop w:val="0"/>
                                          <w:marBottom w:val="0"/>
                                          <w:divBdr>
                                            <w:top w:val="none" w:sz="0" w:space="0" w:color="auto"/>
                                            <w:left w:val="none" w:sz="0" w:space="0" w:color="auto"/>
                                            <w:bottom w:val="none" w:sz="0" w:space="0" w:color="auto"/>
                                            <w:right w:val="none" w:sz="0" w:space="0" w:color="auto"/>
                                          </w:divBdr>
                                        </w:div>
                                        <w:div w:id="1670794499">
                                          <w:marLeft w:val="0"/>
                                          <w:marRight w:val="0"/>
                                          <w:marTop w:val="0"/>
                                          <w:marBottom w:val="0"/>
                                          <w:divBdr>
                                            <w:top w:val="none" w:sz="0" w:space="0" w:color="auto"/>
                                            <w:left w:val="none" w:sz="0" w:space="0" w:color="auto"/>
                                            <w:bottom w:val="none" w:sz="0" w:space="0" w:color="auto"/>
                                            <w:right w:val="none" w:sz="0" w:space="0" w:color="auto"/>
                                          </w:divBdr>
                                        </w:div>
                                        <w:div w:id="319386453">
                                          <w:marLeft w:val="0"/>
                                          <w:marRight w:val="0"/>
                                          <w:marTop w:val="0"/>
                                          <w:marBottom w:val="0"/>
                                          <w:divBdr>
                                            <w:top w:val="none" w:sz="0" w:space="0" w:color="auto"/>
                                            <w:left w:val="none" w:sz="0" w:space="0" w:color="auto"/>
                                            <w:bottom w:val="none" w:sz="0" w:space="0" w:color="auto"/>
                                            <w:right w:val="none" w:sz="0" w:space="0" w:color="auto"/>
                                          </w:divBdr>
                                        </w:div>
                                        <w:div w:id="761410248">
                                          <w:marLeft w:val="0"/>
                                          <w:marRight w:val="0"/>
                                          <w:marTop w:val="0"/>
                                          <w:marBottom w:val="0"/>
                                          <w:divBdr>
                                            <w:top w:val="none" w:sz="0" w:space="0" w:color="auto"/>
                                            <w:left w:val="none" w:sz="0" w:space="0" w:color="auto"/>
                                            <w:bottom w:val="none" w:sz="0" w:space="0" w:color="auto"/>
                                            <w:right w:val="none" w:sz="0" w:space="0" w:color="auto"/>
                                          </w:divBdr>
                                        </w:div>
                                        <w:div w:id="1144544650">
                                          <w:marLeft w:val="0"/>
                                          <w:marRight w:val="0"/>
                                          <w:marTop w:val="0"/>
                                          <w:marBottom w:val="0"/>
                                          <w:divBdr>
                                            <w:top w:val="none" w:sz="0" w:space="0" w:color="auto"/>
                                            <w:left w:val="none" w:sz="0" w:space="0" w:color="auto"/>
                                            <w:bottom w:val="none" w:sz="0" w:space="0" w:color="auto"/>
                                            <w:right w:val="none" w:sz="0" w:space="0" w:color="auto"/>
                                          </w:divBdr>
                                          <w:divsChild>
                                            <w:div w:id="1596328118">
                                              <w:marLeft w:val="0"/>
                                              <w:marRight w:val="0"/>
                                              <w:marTop w:val="0"/>
                                              <w:marBottom w:val="0"/>
                                              <w:divBdr>
                                                <w:top w:val="none" w:sz="0" w:space="0" w:color="auto"/>
                                                <w:left w:val="none" w:sz="0" w:space="0" w:color="auto"/>
                                                <w:bottom w:val="none" w:sz="0" w:space="0" w:color="auto"/>
                                                <w:right w:val="none" w:sz="0" w:space="0" w:color="auto"/>
                                              </w:divBdr>
                                              <w:divsChild>
                                                <w:div w:id="805701932">
                                                  <w:marLeft w:val="0"/>
                                                  <w:marRight w:val="0"/>
                                                  <w:marTop w:val="0"/>
                                                  <w:marBottom w:val="0"/>
                                                  <w:divBdr>
                                                    <w:top w:val="none" w:sz="0" w:space="0" w:color="auto"/>
                                                    <w:left w:val="none" w:sz="0" w:space="0" w:color="auto"/>
                                                    <w:bottom w:val="none" w:sz="0" w:space="0" w:color="auto"/>
                                                    <w:right w:val="none" w:sz="0" w:space="0" w:color="auto"/>
                                                  </w:divBdr>
                                                  <w:divsChild>
                                                    <w:div w:id="627006642">
                                                      <w:marLeft w:val="0"/>
                                                      <w:marRight w:val="0"/>
                                                      <w:marTop w:val="0"/>
                                                      <w:marBottom w:val="0"/>
                                                      <w:divBdr>
                                                        <w:top w:val="none" w:sz="0" w:space="0" w:color="auto"/>
                                                        <w:left w:val="none" w:sz="0" w:space="0" w:color="auto"/>
                                                        <w:bottom w:val="none" w:sz="0" w:space="0" w:color="auto"/>
                                                        <w:right w:val="none" w:sz="0" w:space="0" w:color="auto"/>
                                                      </w:divBdr>
                                                      <w:divsChild>
                                                        <w:div w:id="1961255503">
                                                          <w:marLeft w:val="0"/>
                                                          <w:marRight w:val="0"/>
                                                          <w:marTop w:val="0"/>
                                                          <w:marBottom w:val="0"/>
                                                          <w:divBdr>
                                                            <w:top w:val="none" w:sz="0" w:space="0" w:color="auto"/>
                                                            <w:left w:val="none" w:sz="0" w:space="0" w:color="auto"/>
                                                            <w:bottom w:val="none" w:sz="0" w:space="0" w:color="auto"/>
                                                            <w:right w:val="none" w:sz="0" w:space="0" w:color="auto"/>
                                                          </w:divBdr>
                                                          <w:divsChild>
                                                            <w:div w:id="1566600933">
                                                              <w:marLeft w:val="0"/>
                                                              <w:marRight w:val="0"/>
                                                              <w:marTop w:val="0"/>
                                                              <w:marBottom w:val="0"/>
                                                              <w:divBdr>
                                                                <w:top w:val="none" w:sz="0" w:space="0" w:color="auto"/>
                                                                <w:left w:val="none" w:sz="0" w:space="0" w:color="auto"/>
                                                                <w:bottom w:val="none" w:sz="0" w:space="0" w:color="auto"/>
                                                                <w:right w:val="none" w:sz="0" w:space="0" w:color="auto"/>
                                                              </w:divBdr>
                                                              <w:divsChild>
                                                                <w:div w:id="867723407">
                                                                  <w:marLeft w:val="0"/>
                                                                  <w:marRight w:val="0"/>
                                                                  <w:marTop w:val="0"/>
                                                                  <w:marBottom w:val="0"/>
                                                                  <w:divBdr>
                                                                    <w:top w:val="none" w:sz="0" w:space="0" w:color="auto"/>
                                                                    <w:left w:val="none" w:sz="0" w:space="0" w:color="auto"/>
                                                                    <w:bottom w:val="none" w:sz="0" w:space="0" w:color="auto"/>
                                                                    <w:right w:val="none" w:sz="0" w:space="0" w:color="auto"/>
                                                                  </w:divBdr>
                                                                  <w:divsChild>
                                                                    <w:div w:id="817917494">
                                                                      <w:marLeft w:val="0"/>
                                                                      <w:marRight w:val="0"/>
                                                                      <w:marTop w:val="0"/>
                                                                      <w:marBottom w:val="0"/>
                                                                      <w:divBdr>
                                                                        <w:top w:val="none" w:sz="0" w:space="0" w:color="auto"/>
                                                                        <w:left w:val="none" w:sz="0" w:space="0" w:color="auto"/>
                                                                        <w:bottom w:val="none" w:sz="0" w:space="0" w:color="auto"/>
                                                                        <w:right w:val="none" w:sz="0" w:space="0" w:color="auto"/>
                                                                      </w:divBdr>
                                                                      <w:divsChild>
                                                                        <w:div w:id="662244044">
                                                                          <w:marLeft w:val="0"/>
                                                                          <w:marRight w:val="0"/>
                                                                          <w:marTop w:val="0"/>
                                                                          <w:marBottom w:val="0"/>
                                                                          <w:divBdr>
                                                                            <w:top w:val="none" w:sz="0" w:space="0" w:color="auto"/>
                                                                            <w:left w:val="none" w:sz="0" w:space="0" w:color="auto"/>
                                                                            <w:bottom w:val="none" w:sz="0" w:space="0" w:color="auto"/>
                                                                            <w:right w:val="none" w:sz="0" w:space="0" w:color="auto"/>
                                                                          </w:divBdr>
                                                                          <w:divsChild>
                                                                            <w:div w:id="1035152757">
                                                                              <w:marLeft w:val="0"/>
                                                                              <w:marRight w:val="0"/>
                                                                              <w:marTop w:val="0"/>
                                                                              <w:marBottom w:val="0"/>
                                                                              <w:divBdr>
                                                                                <w:top w:val="none" w:sz="0" w:space="0" w:color="auto"/>
                                                                                <w:left w:val="none" w:sz="0" w:space="0" w:color="auto"/>
                                                                                <w:bottom w:val="none" w:sz="0" w:space="0" w:color="auto"/>
                                                                                <w:right w:val="none" w:sz="0" w:space="0" w:color="auto"/>
                                                                              </w:divBdr>
                                                                            </w:div>
                                                                            <w:div w:id="1674644568">
                                                                              <w:marLeft w:val="0"/>
                                                                              <w:marRight w:val="0"/>
                                                                              <w:marTop w:val="0"/>
                                                                              <w:marBottom w:val="0"/>
                                                                              <w:divBdr>
                                                                                <w:top w:val="none" w:sz="0" w:space="0" w:color="auto"/>
                                                                                <w:left w:val="none" w:sz="0" w:space="0" w:color="auto"/>
                                                                                <w:bottom w:val="none" w:sz="0" w:space="0" w:color="auto"/>
                                                                                <w:right w:val="none" w:sz="0" w:space="0" w:color="auto"/>
                                                                              </w:divBdr>
                                                                              <w:divsChild>
                                                                                <w:div w:id="1724786954">
                                                                                  <w:marLeft w:val="0"/>
                                                                                  <w:marRight w:val="0"/>
                                                                                  <w:marTop w:val="0"/>
                                                                                  <w:marBottom w:val="0"/>
                                                                                  <w:divBdr>
                                                                                    <w:top w:val="none" w:sz="0" w:space="0" w:color="auto"/>
                                                                                    <w:left w:val="none" w:sz="0" w:space="0" w:color="auto"/>
                                                                                    <w:bottom w:val="none" w:sz="0" w:space="0" w:color="auto"/>
                                                                                    <w:right w:val="none" w:sz="0" w:space="0" w:color="auto"/>
                                                                                  </w:divBdr>
                                                                                </w:div>
                                                                                <w:div w:id="1877154520">
                                                                                  <w:marLeft w:val="0"/>
                                                                                  <w:marRight w:val="0"/>
                                                                                  <w:marTop w:val="0"/>
                                                                                  <w:marBottom w:val="0"/>
                                                                                  <w:divBdr>
                                                                                    <w:top w:val="none" w:sz="0" w:space="0" w:color="auto"/>
                                                                                    <w:left w:val="none" w:sz="0" w:space="0" w:color="auto"/>
                                                                                    <w:bottom w:val="none" w:sz="0" w:space="0" w:color="auto"/>
                                                                                    <w:right w:val="none" w:sz="0" w:space="0" w:color="auto"/>
                                                                                  </w:divBdr>
                                                                                </w:div>
                                                                                <w:div w:id="1545482576">
                                                                                  <w:marLeft w:val="0"/>
                                                                                  <w:marRight w:val="0"/>
                                                                                  <w:marTop w:val="0"/>
                                                                                  <w:marBottom w:val="0"/>
                                                                                  <w:divBdr>
                                                                                    <w:top w:val="none" w:sz="0" w:space="0" w:color="auto"/>
                                                                                    <w:left w:val="none" w:sz="0" w:space="0" w:color="auto"/>
                                                                                    <w:bottom w:val="none" w:sz="0" w:space="0" w:color="auto"/>
                                                                                    <w:right w:val="none" w:sz="0" w:space="0" w:color="auto"/>
                                                                                  </w:divBdr>
                                                                                </w:div>
                                                                                <w:div w:id="1542859010">
                                                                                  <w:marLeft w:val="0"/>
                                                                                  <w:marRight w:val="0"/>
                                                                                  <w:marTop w:val="0"/>
                                                                                  <w:marBottom w:val="0"/>
                                                                                  <w:divBdr>
                                                                                    <w:top w:val="none" w:sz="0" w:space="0" w:color="auto"/>
                                                                                    <w:left w:val="none" w:sz="0" w:space="0" w:color="auto"/>
                                                                                    <w:bottom w:val="none" w:sz="0" w:space="0" w:color="auto"/>
                                                                                    <w:right w:val="none" w:sz="0" w:space="0" w:color="auto"/>
                                                                                  </w:divBdr>
                                                                                </w:div>
                                                                                <w:div w:id="875387542">
                                                                                  <w:marLeft w:val="0"/>
                                                                                  <w:marRight w:val="0"/>
                                                                                  <w:marTop w:val="0"/>
                                                                                  <w:marBottom w:val="0"/>
                                                                                  <w:divBdr>
                                                                                    <w:top w:val="none" w:sz="0" w:space="0" w:color="auto"/>
                                                                                    <w:left w:val="none" w:sz="0" w:space="0" w:color="auto"/>
                                                                                    <w:bottom w:val="none" w:sz="0" w:space="0" w:color="auto"/>
                                                                                    <w:right w:val="none" w:sz="0" w:space="0" w:color="auto"/>
                                                                                  </w:divBdr>
                                                                                </w:div>
                                                                                <w:div w:id="365298854">
                                                                                  <w:marLeft w:val="0"/>
                                                                                  <w:marRight w:val="0"/>
                                                                                  <w:marTop w:val="0"/>
                                                                                  <w:marBottom w:val="0"/>
                                                                                  <w:divBdr>
                                                                                    <w:top w:val="none" w:sz="0" w:space="0" w:color="auto"/>
                                                                                    <w:left w:val="none" w:sz="0" w:space="0" w:color="auto"/>
                                                                                    <w:bottom w:val="none" w:sz="0" w:space="0" w:color="auto"/>
                                                                                    <w:right w:val="none" w:sz="0" w:space="0" w:color="auto"/>
                                                                                  </w:divBdr>
                                                                                  <w:divsChild>
                                                                                    <w:div w:id="1598058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
  <w:optimizeForBrowser/>
  <w:doNotSaveAsSingleFile/>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rboscolo@wmo.in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ec.europa.eu/research/participants/portal/doc/call/fp7/fp7-ict-2013-sme-dca/32991-obtaining_pic_and_ecas_en.pdf" TargetMode="External"/><Relationship Id="rId5" Type="http://schemas.openxmlformats.org/officeDocument/2006/relationships/hyperlink" Target="http://www.secli-firm.eu/case-studies/"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476</Words>
  <Characters>2714</Characters>
  <Application>Microsoft Office Word</Application>
  <DocSecurity>0</DocSecurity>
  <Lines>22</Lines>
  <Paragraphs>6</Paragraphs>
  <ScaleCrop>false</ScaleCrop>
  <Company>By DR.Ahmed Saker</Company>
  <LinksUpToDate>false</LinksUpToDate>
  <CharactersWithSpaces>3184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jbanda</dc:creator>
  <cp:lastModifiedBy>jbanda</cp:lastModifiedBy>
  <cp:revision>1</cp:revision>
  <dcterms:created xsi:type="dcterms:W3CDTF">2019-01-24T07:47:00Z</dcterms:created>
  <dcterms:modified xsi:type="dcterms:W3CDTF">2019-01-24T07:48:00Z</dcterms:modified>
</cp:coreProperties>
</file>